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8B3C" w14:textId="36B631BF" w:rsidR="0059325B" w:rsidRDefault="0059325B" w:rsidP="0059325B">
      <w:pPr>
        <w:jc w:val="center"/>
        <w:rPr>
          <w:b/>
          <w:sz w:val="28"/>
          <w:u w:val="single"/>
        </w:rPr>
      </w:pPr>
      <w:r w:rsidRPr="000B4DA7">
        <w:rPr>
          <w:b/>
          <w:sz w:val="28"/>
          <w:u w:val="single"/>
        </w:rPr>
        <w:t xml:space="preserve">SHRM – Central NJ </w:t>
      </w:r>
      <w:r>
        <w:rPr>
          <w:b/>
          <w:sz w:val="28"/>
          <w:u w:val="single"/>
        </w:rPr>
        <w:t>202</w:t>
      </w:r>
      <w:r w:rsidR="000A4AEF">
        <w:rPr>
          <w:b/>
          <w:sz w:val="28"/>
          <w:u w:val="single"/>
        </w:rPr>
        <w:t>5</w:t>
      </w:r>
      <w:r>
        <w:rPr>
          <w:b/>
          <w:sz w:val="28"/>
          <w:u w:val="single"/>
        </w:rPr>
        <w:t>-202</w:t>
      </w:r>
      <w:r w:rsidR="000A4AEF">
        <w:rPr>
          <w:b/>
          <w:sz w:val="28"/>
          <w:u w:val="single"/>
        </w:rPr>
        <w:t>6</w:t>
      </w:r>
      <w:r w:rsidRPr="000B4DA7">
        <w:rPr>
          <w:b/>
          <w:sz w:val="28"/>
          <w:u w:val="single"/>
        </w:rPr>
        <w:t xml:space="preserve"> Program Year Past Meeting Information</w:t>
      </w:r>
    </w:p>
    <w:sdt>
      <w:sdtPr>
        <w:rPr>
          <w:rFonts w:asciiTheme="minorHAnsi" w:eastAsiaTheme="minorHAnsi" w:hAnsiTheme="minorHAnsi" w:cstheme="minorBidi"/>
          <w:color w:val="auto"/>
          <w:sz w:val="22"/>
          <w:szCs w:val="22"/>
        </w:rPr>
        <w:id w:val="-1982539345"/>
        <w:docPartObj>
          <w:docPartGallery w:val="Table of Contents"/>
          <w:docPartUnique/>
        </w:docPartObj>
      </w:sdtPr>
      <w:sdtEndPr>
        <w:rPr>
          <w:b/>
          <w:bCs/>
          <w:noProof/>
        </w:rPr>
      </w:sdtEndPr>
      <w:sdtContent>
        <w:p w14:paraId="0E9870B7" w14:textId="77777777" w:rsidR="0059325B" w:rsidRDefault="0059325B" w:rsidP="0059325B">
          <w:pPr>
            <w:pStyle w:val="TOCHeading"/>
          </w:pPr>
          <w:r>
            <w:t>Contents</w:t>
          </w:r>
        </w:p>
        <w:p w14:paraId="5A4AE994" w14:textId="57A4E942" w:rsidR="00B32374" w:rsidRDefault="0059325B">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2737738" w:history="1">
            <w:r w:rsidR="00B32374" w:rsidRPr="00D66804">
              <w:rPr>
                <w:rStyle w:val="Hyperlink"/>
                <w:b/>
                <w:bCs/>
                <w:noProof/>
              </w:rPr>
              <w:t>11/12/2025 MEETING</w:t>
            </w:r>
            <w:r w:rsidR="00B32374">
              <w:rPr>
                <w:noProof/>
                <w:webHidden/>
              </w:rPr>
              <w:tab/>
            </w:r>
            <w:r w:rsidR="00B32374">
              <w:rPr>
                <w:noProof/>
                <w:webHidden/>
              </w:rPr>
              <w:fldChar w:fldCharType="begin"/>
            </w:r>
            <w:r w:rsidR="00B32374">
              <w:rPr>
                <w:noProof/>
                <w:webHidden/>
              </w:rPr>
              <w:instrText xml:space="preserve"> PAGEREF _Toc222737738 \h </w:instrText>
            </w:r>
            <w:r w:rsidR="00B32374">
              <w:rPr>
                <w:noProof/>
                <w:webHidden/>
              </w:rPr>
            </w:r>
            <w:r w:rsidR="00B32374">
              <w:rPr>
                <w:noProof/>
                <w:webHidden/>
              </w:rPr>
              <w:fldChar w:fldCharType="separate"/>
            </w:r>
            <w:r w:rsidR="00B32374">
              <w:rPr>
                <w:noProof/>
                <w:webHidden/>
              </w:rPr>
              <w:t>2</w:t>
            </w:r>
            <w:r w:rsidR="00B32374">
              <w:rPr>
                <w:noProof/>
                <w:webHidden/>
              </w:rPr>
              <w:fldChar w:fldCharType="end"/>
            </w:r>
          </w:hyperlink>
        </w:p>
        <w:p w14:paraId="06EFAC9C" w14:textId="3B8F2B7E" w:rsidR="00B32374" w:rsidRDefault="00B32374">
          <w:pPr>
            <w:pStyle w:val="TOC1"/>
            <w:tabs>
              <w:tab w:val="right" w:leader="dot" w:pos="9350"/>
            </w:tabs>
            <w:rPr>
              <w:rFonts w:eastAsiaTheme="minorEastAsia"/>
              <w:noProof/>
              <w:kern w:val="2"/>
              <w:sz w:val="24"/>
              <w:szCs w:val="24"/>
              <w14:ligatures w14:val="standardContextual"/>
            </w:rPr>
          </w:pPr>
          <w:hyperlink w:anchor="_Toc222737739" w:history="1">
            <w:r w:rsidRPr="00D66804">
              <w:rPr>
                <w:rStyle w:val="Hyperlink"/>
                <w:b/>
                <w:bCs/>
                <w:noProof/>
              </w:rPr>
              <w:t>12/10/2025 MEETING</w:t>
            </w:r>
            <w:r>
              <w:rPr>
                <w:noProof/>
                <w:webHidden/>
              </w:rPr>
              <w:tab/>
            </w:r>
            <w:r>
              <w:rPr>
                <w:noProof/>
                <w:webHidden/>
              </w:rPr>
              <w:fldChar w:fldCharType="begin"/>
            </w:r>
            <w:r>
              <w:rPr>
                <w:noProof/>
                <w:webHidden/>
              </w:rPr>
              <w:instrText xml:space="preserve"> PAGEREF _Toc222737739 \h </w:instrText>
            </w:r>
            <w:r>
              <w:rPr>
                <w:noProof/>
                <w:webHidden/>
              </w:rPr>
            </w:r>
            <w:r>
              <w:rPr>
                <w:noProof/>
                <w:webHidden/>
              </w:rPr>
              <w:fldChar w:fldCharType="separate"/>
            </w:r>
            <w:r>
              <w:rPr>
                <w:noProof/>
                <w:webHidden/>
              </w:rPr>
              <w:t>3</w:t>
            </w:r>
            <w:r>
              <w:rPr>
                <w:noProof/>
                <w:webHidden/>
              </w:rPr>
              <w:fldChar w:fldCharType="end"/>
            </w:r>
          </w:hyperlink>
        </w:p>
        <w:p w14:paraId="33BD87FB" w14:textId="36500DD0" w:rsidR="00B32374" w:rsidRDefault="00B32374">
          <w:pPr>
            <w:pStyle w:val="TOC1"/>
            <w:tabs>
              <w:tab w:val="right" w:leader="dot" w:pos="9350"/>
            </w:tabs>
            <w:rPr>
              <w:rFonts w:eastAsiaTheme="minorEastAsia"/>
              <w:noProof/>
              <w:kern w:val="2"/>
              <w:sz w:val="24"/>
              <w:szCs w:val="24"/>
              <w14:ligatures w14:val="standardContextual"/>
            </w:rPr>
          </w:pPr>
          <w:hyperlink w:anchor="_Toc222737740" w:history="1">
            <w:r w:rsidRPr="00D66804">
              <w:rPr>
                <w:rStyle w:val="Hyperlink"/>
                <w:b/>
                <w:bCs/>
                <w:noProof/>
              </w:rPr>
              <w:t>2/11/2026 MEETING</w:t>
            </w:r>
            <w:r>
              <w:rPr>
                <w:noProof/>
                <w:webHidden/>
              </w:rPr>
              <w:tab/>
            </w:r>
            <w:r>
              <w:rPr>
                <w:noProof/>
                <w:webHidden/>
              </w:rPr>
              <w:fldChar w:fldCharType="begin"/>
            </w:r>
            <w:r>
              <w:rPr>
                <w:noProof/>
                <w:webHidden/>
              </w:rPr>
              <w:instrText xml:space="preserve"> PAGEREF _Toc222737740 \h </w:instrText>
            </w:r>
            <w:r>
              <w:rPr>
                <w:noProof/>
                <w:webHidden/>
              </w:rPr>
            </w:r>
            <w:r>
              <w:rPr>
                <w:noProof/>
                <w:webHidden/>
              </w:rPr>
              <w:fldChar w:fldCharType="separate"/>
            </w:r>
            <w:r>
              <w:rPr>
                <w:noProof/>
                <w:webHidden/>
              </w:rPr>
              <w:t>4</w:t>
            </w:r>
            <w:r>
              <w:rPr>
                <w:noProof/>
                <w:webHidden/>
              </w:rPr>
              <w:fldChar w:fldCharType="end"/>
            </w:r>
          </w:hyperlink>
        </w:p>
        <w:p w14:paraId="09168194" w14:textId="71D2E38A" w:rsidR="00B32374" w:rsidRDefault="00B32374">
          <w:pPr>
            <w:pStyle w:val="TOC1"/>
            <w:tabs>
              <w:tab w:val="right" w:leader="dot" w:pos="9350"/>
            </w:tabs>
            <w:rPr>
              <w:rFonts w:eastAsiaTheme="minorEastAsia"/>
              <w:noProof/>
              <w:kern w:val="2"/>
              <w:sz w:val="24"/>
              <w:szCs w:val="24"/>
              <w14:ligatures w14:val="standardContextual"/>
            </w:rPr>
          </w:pPr>
          <w:hyperlink w:anchor="_Toc222737741" w:history="1">
            <w:r w:rsidRPr="00D66804">
              <w:rPr>
                <w:rStyle w:val="Hyperlink"/>
                <w:b/>
                <w:bCs/>
                <w:noProof/>
              </w:rPr>
              <w:t>3/11/2026 MEETING</w:t>
            </w:r>
            <w:r>
              <w:rPr>
                <w:noProof/>
                <w:webHidden/>
              </w:rPr>
              <w:tab/>
            </w:r>
            <w:r>
              <w:rPr>
                <w:noProof/>
                <w:webHidden/>
              </w:rPr>
              <w:fldChar w:fldCharType="begin"/>
            </w:r>
            <w:r>
              <w:rPr>
                <w:noProof/>
                <w:webHidden/>
              </w:rPr>
              <w:instrText xml:space="preserve"> PAGEREF _Toc222737741 \h </w:instrText>
            </w:r>
            <w:r>
              <w:rPr>
                <w:noProof/>
                <w:webHidden/>
              </w:rPr>
            </w:r>
            <w:r>
              <w:rPr>
                <w:noProof/>
                <w:webHidden/>
              </w:rPr>
              <w:fldChar w:fldCharType="separate"/>
            </w:r>
            <w:r>
              <w:rPr>
                <w:noProof/>
                <w:webHidden/>
              </w:rPr>
              <w:t>5</w:t>
            </w:r>
            <w:r>
              <w:rPr>
                <w:noProof/>
                <w:webHidden/>
              </w:rPr>
              <w:fldChar w:fldCharType="end"/>
            </w:r>
          </w:hyperlink>
        </w:p>
        <w:p w14:paraId="3F75B2A1" w14:textId="61277F14" w:rsidR="00B32374" w:rsidRDefault="00B32374">
          <w:pPr>
            <w:pStyle w:val="TOC1"/>
            <w:tabs>
              <w:tab w:val="right" w:leader="dot" w:pos="9350"/>
            </w:tabs>
            <w:rPr>
              <w:rFonts w:eastAsiaTheme="minorEastAsia"/>
              <w:noProof/>
              <w:kern w:val="2"/>
              <w:sz w:val="24"/>
              <w:szCs w:val="24"/>
              <w14:ligatures w14:val="standardContextual"/>
            </w:rPr>
          </w:pPr>
          <w:hyperlink w:anchor="_Toc222737742" w:history="1">
            <w:r w:rsidRPr="00D66804">
              <w:rPr>
                <w:rStyle w:val="Hyperlink"/>
                <w:b/>
                <w:bCs/>
                <w:noProof/>
              </w:rPr>
              <w:t>4/8/2026 MEETING</w:t>
            </w:r>
            <w:r>
              <w:rPr>
                <w:noProof/>
                <w:webHidden/>
              </w:rPr>
              <w:tab/>
            </w:r>
            <w:r>
              <w:rPr>
                <w:noProof/>
                <w:webHidden/>
              </w:rPr>
              <w:fldChar w:fldCharType="begin"/>
            </w:r>
            <w:r>
              <w:rPr>
                <w:noProof/>
                <w:webHidden/>
              </w:rPr>
              <w:instrText xml:space="preserve"> PAGEREF _Toc222737742 \h </w:instrText>
            </w:r>
            <w:r>
              <w:rPr>
                <w:noProof/>
                <w:webHidden/>
              </w:rPr>
            </w:r>
            <w:r>
              <w:rPr>
                <w:noProof/>
                <w:webHidden/>
              </w:rPr>
              <w:fldChar w:fldCharType="separate"/>
            </w:r>
            <w:r>
              <w:rPr>
                <w:noProof/>
                <w:webHidden/>
              </w:rPr>
              <w:t>6</w:t>
            </w:r>
            <w:r>
              <w:rPr>
                <w:noProof/>
                <w:webHidden/>
              </w:rPr>
              <w:fldChar w:fldCharType="end"/>
            </w:r>
          </w:hyperlink>
        </w:p>
        <w:p w14:paraId="7DBBDBCD" w14:textId="2152963E" w:rsidR="0059325B" w:rsidRDefault="0059325B" w:rsidP="0059325B">
          <w:r>
            <w:rPr>
              <w:b/>
              <w:bCs/>
              <w:noProof/>
            </w:rPr>
            <w:fldChar w:fldCharType="end"/>
          </w:r>
        </w:p>
      </w:sdtContent>
    </w:sdt>
    <w:p w14:paraId="2AEC4B59" w14:textId="77777777" w:rsidR="0059325B" w:rsidRDefault="0059325B" w:rsidP="0059325B">
      <w:r>
        <w:br w:type="page"/>
      </w:r>
    </w:p>
    <w:tbl>
      <w:tblPr>
        <w:tblStyle w:val="TableGrid"/>
        <w:tblW w:w="0" w:type="auto"/>
        <w:tblLook w:val="04A0" w:firstRow="1" w:lastRow="0" w:firstColumn="1" w:lastColumn="0" w:noHBand="0" w:noVBand="1"/>
      </w:tblPr>
      <w:tblGrid>
        <w:gridCol w:w="9350"/>
      </w:tblGrid>
      <w:tr w:rsidR="0059325B" w14:paraId="70D0D158" w14:textId="77777777" w:rsidTr="004B6BB3">
        <w:tc>
          <w:tcPr>
            <w:tcW w:w="9350" w:type="dxa"/>
            <w:shd w:val="clear" w:color="auto" w:fill="5B9BD5" w:themeFill="accent5"/>
          </w:tcPr>
          <w:p w14:paraId="4613632F" w14:textId="4C2381FC" w:rsidR="0059325B" w:rsidRPr="00872EAD" w:rsidRDefault="00B91D9A" w:rsidP="004B6BB3">
            <w:pPr>
              <w:pStyle w:val="Heading1"/>
              <w:jc w:val="center"/>
              <w:rPr>
                <w:b/>
                <w:bCs/>
                <w:color w:val="FFFFFF" w:themeColor="background1"/>
              </w:rPr>
            </w:pPr>
            <w:bookmarkStart w:id="0" w:name="_Hlk99370411"/>
            <w:bookmarkStart w:id="1" w:name="_Toc222737738"/>
            <w:r>
              <w:rPr>
                <w:b/>
                <w:bCs/>
                <w:color w:val="FFFFFF" w:themeColor="background1"/>
              </w:rPr>
              <w:lastRenderedPageBreak/>
              <w:t>11/</w:t>
            </w:r>
            <w:r w:rsidR="00570A37">
              <w:rPr>
                <w:b/>
                <w:bCs/>
                <w:color w:val="FFFFFF" w:themeColor="background1"/>
              </w:rPr>
              <w:t>1</w:t>
            </w:r>
            <w:r w:rsidR="000A4AEF">
              <w:rPr>
                <w:b/>
                <w:bCs/>
                <w:color w:val="FFFFFF" w:themeColor="background1"/>
              </w:rPr>
              <w:t>2</w:t>
            </w:r>
            <w:r w:rsidR="0059325B" w:rsidRPr="00872EAD">
              <w:rPr>
                <w:b/>
                <w:bCs/>
                <w:color w:val="FFFFFF" w:themeColor="background1"/>
              </w:rPr>
              <w:t>/202</w:t>
            </w:r>
            <w:r w:rsidR="000A4AEF">
              <w:rPr>
                <w:b/>
                <w:bCs/>
                <w:color w:val="FFFFFF" w:themeColor="background1"/>
              </w:rPr>
              <w:t>5</w:t>
            </w:r>
            <w:r w:rsidR="0059325B" w:rsidRPr="00872EAD">
              <w:rPr>
                <w:b/>
                <w:bCs/>
                <w:color w:val="FFFFFF" w:themeColor="background1"/>
              </w:rPr>
              <w:t xml:space="preserve"> MEETING</w:t>
            </w:r>
            <w:bookmarkEnd w:id="1"/>
          </w:p>
        </w:tc>
      </w:tr>
      <w:tr w:rsidR="0059325B" w14:paraId="52651DF4" w14:textId="77777777" w:rsidTr="004B6BB3">
        <w:tc>
          <w:tcPr>
            <w:tcW w:w="9350" w:type="dxa"/>
          </w:tcPr>
          <w:p w14:paraId="6166495F" w14:textId="77777777" w:rsidR="00770B81" w:rsidRPr="00770B81" w:rsidRDefault="00770B81" w:rsidP="00770B81">
            <w:pPr>
              <w:shd w:val="clear" w:color="auto" w:fill="FFFFFF"/>
              <w:jc w:val="center"/>
              <w:textAlignment w:val="top"/>
              <w:rPr>
                <w:rFonts w:ascii="Arial" w:hAnsi="Arial" w:cs="Arial"/>
                <w:b/>
                <w:bCs/>
                <w:color w:val="2E74B5" w:themeColor="accent5" w:themeShade="BF"/>
                <w:sz w:val="30"/>
                <w:szCs w:val="30"/>
              </w:rPr>
            </w:pPr>
            <w:r w:rsidRPr="00770B81">
              <w:rPr>
                <w:rFonts w:ascii="Arial" w:hAnsi="Arial" w:cs="Arial"/>
                <w:b/>
                <w:bCs/>
                <w:color w:val="2E74B5" w:themeColor="accent5" w:themeShade="BF"/>
                <w:sz w:val="30"/>
                <w:szCs w:val="30"/>
              </w:rPr>
              <w:t>Employer Immigration Update 2025: H-1B Developments, PERM Trends, and Employment-Based Green Card Pathways</w:t>
            </w:r>
          </w:p>
          <w:p w14:paraId="21291278" w14:textId="77777777" w:rsidR="00095A0D" w:rsidRPr="00095A0D" w:rsidRDefault="0059325B" w:rsidP="00095A0D">
            <w:pPr>
              <w:jc w:val="center"/>
              <w:textAlignment w:val="top"/>
              <w:rPr>
                <w:rFonts w:ascii="Arial" w:hAnsi="Arial" w:cs="Arial"/>
                <w:b/>
                <w:bCs/>
                <w:sz w:val="28"/>
                <w:szCs w:val="35"/>
              </w:rPr>
            </w:pPr>
            <w:r w:rsidRPr="00872EAD">
              <w:rPr>
                <w:rFonts w:ascii="Arial" w:hAnsi="Arial" w:cs="Arial"/>
                <w:b/>
                <w:bCs/>
                <w:sz w:val="28"/>
                <w:szCs w:val="35"/>
              </w:rPr>
              <w:t xml:space="preserve">presented </w:t>
            </w:r>
            <w:r w:rsidR="00095A0D" w:rsidRPr="00095A0D">
              <w:rPr>
                <w:rFonts w:ascii="Arial" w:hAnsi="Arial" w:cs="Arial"/>
                <w:b/>
                <w:bCs/>
                <w:sz w:val="28"/>
                <w:szCs w:val="35"/>
              </w:rPr>
              <w:t>David H. Nachman, Esq. and Ludka Zimovcak, Esq.</w:t>
            </w:r>
          </w:p>
          <w:p w14:paraId="04FAA719" w14:textId="3FB64343" w:rsidR="0059325B" w:rsidRPr="00B90DF2" w:rsidRDefault="0059325B" w:rsidP="00095A0D">
            <w:pPr>
              <w:shd w:val="clear" w:color="auto" w:fill="FFFFFF"/>
              <w:textAlignment w:val="top"/>
              <w:rPr>
                <w:rFonts w:ascii="Arial" w:hAnsi="Arial" w:cs="Arial"/>
                <w:b/>
                <w:bCs/>
                <w:sz w:val="28"/>
                <w:szCs w:val="35"/>
              </w:rPr>
            </w:pPr>
          </w:p>
          <w:p w14:paraId="1EE90A74" w14:textId="77777777" w:rsidR="0059325B" w:rsidRPr="00872EAD" w:rsidRDefault="0059325B" w:rsidP="004B6BB3">
            <w:pPr>
              <w:rPr>
                <w:rStyle w:val="color25"/>
                <w:rFonts w:ascii="Arial" w:hAnsi="Arial" w:cs="Arial"/>
                <w:b/>
                <w:bCs/>
                <w:sz w:val="28"/>
                <w:szCs w:val="35"/>
              </w:rPr>
            </w:pPr>
          </w:p>
          <w:p w14:paraId="6D42C999" w14:textId="77777777" w:rsidR="0059325B" w:rsidRPr="00095A0D" w:rsidRDefault="0059325B" w:rsidP="004B6BB3">
            <w:pPr>
              <w:rPr>
                <w:rFonts w:ascii="Helvetica" w:hAnsi="Helvetica" w:cs="Helvetica"/>
                <w:b/>
                <w:bCs/>
              </w:rPr>
            </w:pPr>
            <w:r w:rsidRPr="00095A0D">
              <w:rPr>
                <w:rFonts w:ascii="Helvetica" w:hAnsi="Helvetica" w:cs="Helvetica"/>
                <w:b/>
                <w:bCs/>
              </w:rPr>
              <w:t>Presentation Description</w:t>
            </w:r>
          </w:p>
          <w:p w14:paraId="751304B2" w14:textId="77777777" w:rsidR="00770B81" w:rsidRPr="00095A0D" w:rsidRDefault="00770B81" w:rsidP="00770B81">
            <w:pPr>
              <w:rPr>
                <w:rFonts w:ascii="Helvetica" w:hAnsi="Helvetica" w:cs="Helvetica"/>
              </w:rPr>
            </w:pPr>
            <w:r w:rsidRPr="00770B81">
              <w:rPr>
                <w:rFonts w:ascii="Helvetica" w:hAnsi="Helvetica" w:cs="Helvetica"/>
              </w:rPr>
              <w:t>This presentation provides an overview of the latest developments in U.S. employment-based immigration, focusing on H-1B visa modernization, PERM processing trends, and green card pathways for employers and HR professionals. Attendees will gain insights into the impact of recent DHS and DOL regulatory updates, compliance expectations, and practical strategies for workforce planning in 2025 and beyond.</w:t>
            </w:r>
          </w:p>
          <w:p w14:paraId="0FABAFD2" w14:textId="77777777" w:rsidR="00770B81" w:rsidRPr="00770B81" w:rsidRDefault="00770B81" w:rsidP="00770B81">
            <w:pPr>
              <w:rPr>
                <w:rFonts w:ascii="Helvetica" w:hAnsi="Helvetica" w:cs="Helvetica"/>
              </w:rPr>
            </w:pPr>
          </w:p>
          <w:p w14:paraId="75A804D7" w14:textId="77777777" w:rsidR="00770B81" w:rsidRPr="00770B81" w:rsidRDefault="00770B81" w:rsidP="00770B81">
            <w:pPr>
              <w:rPr>
                <w:rFonts w:ascii="Helvetica" w:hAnsi="Helvetica" w:cs="Helvetica"/>
                <w:b/>
                <w:bCs/>
              </w:rPr>
            </w:pPr>
            <w:r w:rsidRPr="00770B81">
              <w:rPr>
                <w:rFonts w:ascii="Helvetica" w:hAnsi="Helvetica" w:cs="Helvetica"/>
                <w:b/>
                <w:bCs/>
              </w:rPr>
              <w:t>Learning Objectives</w:t>
            </w:r>
          </w:p>
          <w:p w14:paraId="49CEA6C3" w14:textId="77777777" w:rsidR="00770B81" w:rsidRPr="00770B81" w:rsidRDefault="00770B81" w:rsidP="00770B81">
            <w:pPr>
              <w:rPr>
                <w:rFonts w:ascii="Helvetica" w:hAnsi="Helvetica" w:cs="Helvetica"/>
              </w:rPr>
            </w:pPr>
            <w:r w:rsidRPr="00770B81">
              <w:rPr>
                <w:rFonts w:ascii="Segoe UI Symbol" w:hAnsi="Segoe UI Symbol" w:cs="Segoe UI Symbol"/>
                <w:b/>
                <w:bCs/>
              </w:rPr>
              <w:t>✔</w:t>
            </w:r>
            <w:r w:rsidRPr="00770B81">
              <w:rPr>
                <w:rFonts w:ascii="Helvetica" w:hAnsi="Helvetica" w:cs="Helvetica"/>
                <w:b/>
                <w:bCs/>
              </w:rPr>
              <w:t> </w:t>
            </w:r>
            <w:r w:rsidRPr="00770B81">
              <w:rPr>
                <w:rFonts w:ascii="Helvetica" w:hAnsi="Helvetica" w:cs="Helvetica"/>
              </w:rPr>
              <w:t>Understand the latest H-1B program changes, including beneficiary-centric registration, new fees, and compliance obligations.</w:t>
            </w:r>
          </w:p>
          <w:p w14:paraId="17E06E05" w14:textId="77777777" w:rsidR="00770B81" w:rsidRPr="00770B81" w:rsidRDefault="00770B81" w:rsidP="00770B81">
            <w:pPr>
              <w:rPr>
                <w:rFonts w:ascii="Helvetica" w:hAnsi="Helvetica" w:cs="Helvetica"/>
              </w:rPr>
            </w:pPr>
            <w:r w:rsidRPr="00770B81">
              <w:rPr>
                <w:rFonts w:ascii="Segoe UI Symbol" w:hAnsi="Segoe UI Symbol" w:cs="Segoe UI Symbol"/>
                <w:b/>
                <w:bCs/>
              </w:rPr>
              <w:t>✔</w:t>
            </w:r>
            <w:r w:rsidRPr="00770B81">
              <w:rPr>
                <w:rFonts w:ascii="Helvetica" w:hAnsi="Helvetica" w:cs="Helvetica"/>
                <w:b/>
                <w:bCs/>
              </w:rPr>
              <w:t> </w:t>
            </w:r>
            <w:r w:rsidRPr="00770B81">
              <w:rPr>
                <w:rFonts w:ascii="Helvetica" w:hAnsi="Helvetica" w:cs="Helvetica"/>
              </w:rPr>
              <w:t>Learn about current PERM labor certification trends and best practices to ensure audit-ready documentation.</w:t>
            </w:r>
          </w:p>
          <w:p w14:paraId="17E96DDE" w14:textId="77777777" w:rsidR="00770B81" w:rsidRPr="00770B81" w:rsidRDefault="00770B81" w:rsidP="00770B81">
            <w:pPr>
              <w:rPr>
                <w:rFonts w:ascii="Helvetica" w:hAnsi="Helvetica" w:cs="Helvetica"/>
              </w:rPr>
            </w:pPr>
            <w:r w:rsidRPr="00770B81">
              <w:rPr>
                <w:rFonts w:ascii="Segoe UI Symbol" w:hAnsi="Segoe UI Symbol" w:cs="Segoe UI Symbol"/>
                <w:b/>
                <w:bCs/>
              </w:rPr>
              <w:t>✔</w:t>
            </w:r>
            <w:r w:rsidRPr="00770B81">
              <w:rPr>
                <w:rFonts w:ascii="Helvetica" w:hAnsi="Helvetica" w:cs="Helvetica"/>
                <w:b/>
                <w:bCs/>
              </w:rPr>
              <w:t> </w:t>
            </w:r>
            <w:r w:rsidRPr="00770B81">
              <w:rPr>
                <w:rFonts w:ascii="Helvetica" w:hAnsi="Helvetica" w:cs="Helvetica"/>
              </w:rPr>
              <w:t>Explore strategic green card options under EB-1, EB-2, and EB-3 categories to retain key foreign talent.</w:t>
            </w:r>
          </w:p>
          <w:p w14:paraId="758C2968" w14:textId="77777777" w:rsidR="00570A37" w:rsidRPr="00095A0D" w:rsidRDefault="00570A37" w:rsidP="00770B81">
            <w:pPr>
              <w:rPr>
                <w:rFonts w:ascii="Helvetica" w:hAnsi="Helvetica" w:cs="Helvetica"/>
                <w:b/>
                <w:bCs/>
                <w:spacing w:val="11"/>
              </w:rPr>
            </w:pPr>
          </w:p>
          <w:p w14:paraId="0DFDB2C4" w14:textId="078443CC" w:rsidR="0059325B" w:rsidRPr="00095A0D" w:rsidRDefault="0059325B" w:rsidP="0089150B">
            <w:pPr>
              <w:rPr>
                <w:rFonts w:ascii="Helvetica" w:hAnsi="Helvetica" w:cs="Helvetica"/>
                <w:b/>
                <w:bCs/>
                <w:spacing w:val="11"/>
              </w:rPr>
            </w:pPr>
            <w:r w:rsidRPr="00095A0D">
              <w:rPr>
                <w:rFonts w:ascii="Helvetica" w:hAnsi="Helvetica" w:cs="Helvetica"/>
                <w:b/>
                <w:bCs/>
                <w:spacing w:val="11"/>
              </w:rPr>
              <w:t>About the Presenter</w:t>
            </w:r>
          </w:p>
          <w:p w14:paraId="786566F2" w14:textId="77777777" w:rsidR="000A4AEF" w:rsidRPr="000A4AEF" w:rsidRDefault="000A4AEF" w:rsidP="000A4AEF">
            <w:pPr>
              <w:rPr>
                <w:rFonts w:ascii="Helvetica" w:hAnsi="Helvetica" w:cs="Helvetica"/>
              </w:rPr>
            </w:pPr>
            <w:hyperlink r:id="rId8" w:tgtFrame="_blank" w:tooltip="https://visaserve.com/team/david-h-nachman-esq/" w:history="1">
              <w:r w:rsidRPr="000A4AEF">
                <w:rPr>
                  <w:rStyle w:val="Hyperlink"/>
                  <w:rFonts w:ascii="Helvetica" w:hAnsi="Helvetica" w:cs="Helvetica"/>
                  <w:b/>
                  <w:bCs/>
                </w:rPr>
                <w:t>David H. Nachman, Esq.</w:t>
              </w:r>
            </w:hyperlink>
            <w:r w:rsidRPr="000A4AEF">
              <w:rPr>
                <w:rFonts w:ascii="Helvetica" w:hAnsi="Helvetica" w:cs="Helvetica"/>
              </w:rPr>
              <w:t> – Managing Attorney at NPZ Law Group, with over 30 years of experience in U.S. and Canadian immigration law, frequent speaker at SHRM and bar association events.</w:t>
            </w:r>
          </w:p>
          <w:p w14:paraId="652B5005" w14:textId="77777777" w:rsidR="000A4AEF" w:rsidRPr="000A4AEF" w:rsidRDefault="000A4AEF" w:rsidP="000A4AEF">
            <w:pPr>
              <w:rPr>
                <w:rFonts w:ascii="Helvetica" w:hAnsi="Helvetica" w:cs="Helvetica"/>
              </w:rPr>
            </w:pPr>
            <w:hyperlink r:id="rId9" w:tgtFrame="_blank" w:tooltip="https://visaserve.com/team/ludka-zimovcak-esq/" w:history="1">
              <w:r w:rsidRPr="000A4AEF">
                <w:rPr>
                  <w:rStyle w:val="Hyperlink"/>
                  <w:rFonts w:ascii="Helvetica" w:hAnsi="Helvetica" w:cs="Helvetica"/>
                  <w:b/>
                  <w:bCs/>
                </w:rPr>
                <w:t>Ludka Zimovcak, Esq.</w:t>
              </w:r>
            </w:hyperlink>
            <w:r w:rsidRPr="000A4AEF">
              <w:rPr>
                <w:rFonts w:ascii="Helvetica" w:hAnsi="Helvetica" w:cs="Helvetica"/>
              </w:rPr>
              <w:t> – Managing Attorney at NPZ Law Group, specializing in employment-based and family immigration, admitted in New York and Slovakia, frequent AILA and SHRM presenter.</w:t>
            </w:r>
          </w:p>
          <w:p w14:paraId="49A9A9CE" w14:textId="77777777" w:rsidR="000A4AEF" w:rsidRPr="000A4AEF" w:rsidRDefault="000A4AEF" w:rsidP="000A4AEF">
            <w:pPr>
              <w:rPr>
                <w:rFonts w:ascii="Helvetica" w:hAnsi="Helvetica" w:cs="Helvetica"/>
              </w:rPr>
            </w:pPr>
          </w:p>
          <w:p w14:paraId="0CE42373" w14:textId="77777777" w:rsidR="000A4AEF" w:rsidRPr="000A4AEF" w:rsidRDefault="000A4AEF" w:rsidP="000A4AEF">
            <w:pPr>
              <w:rPr>
                <w:rFonts w:ascii="Helvetica" w:hAnsi="Helvetica" w:cs="Helvetica"/>
              </w:rPr>
            </w:pPr>
            <w:r w:rsidRPr="000A4AEF">
              <w:rPr>
                <w:rFonts w:ascii="Helvetica" w:hAnsi="Helvetica" w:cs="Helvetica"/>
                <w:b/>
                <w:bCs/>
              </w:rPr>
              <w:t xml:space="preserve">Nachman </w:t>
            </w:r>
            <w:proofErr w:type="spellStart"/>
            <w:r w:rsidRPr="000A4AEF">
              <w:rPr>
                <w:rFonts w:ascii="Helvetica" w:hAnsi="Helvetica" w:cs="Helvetica"/>
                <w:b/>
                <w:bCs/>
              </w:rPr>
              <w:t>Phulwani</w:t>
            </w:r>
            <w:proofErr w:type="spellEnd"/>
            <w:r w:rsidRPr="000A4AEF">
              <w:rPr>
                <w:rFonts w:ascii="Helvetica" w:hAnsi="Helvetica" w:cs="Helvetica"/>
                <w:b/>
                <w:bCs/>
              </w:rPr>
              <w:t xml:space="preserve"> </w:t>
            </w:r>
            <w:proofErr w:type="spellStart"/>
            <w:r w:rsidRPr="000A4AEF">
              <w:rPr>
                <w:rFonts w:ascii="Helvetica" w:hAnsi="Helvetica" w:cs="Helvetica"/>
                <w:b/>
                <w:bCs/>
              </w:rPr>
              <w:t>Zimovcak</w:t>
            </w:r>
            <w:proofErr w:type="spellEnd"/>
            <w:r w:rsidRPr="000A4AEF">
              <w:rPr>
                <w:rFonts w:ascii="Helvetica" w:hAnsi="Helvetica" w:cs="Helvetica"/>
                <w:b/>
                <w:bCs/>
              </w:rPr>
              <w:t xml:space="preserve"> (NPZ) Law Group, P.C.</w:t>
            </w:r>
            <w:r w:rsidRPr="000A4AEF">
              <w:rPr>
                <w:rFonts w:ascii="Helvetica" w:hAnsi="Helvetica" w:cs="Helvetica"/>
              </w:rPr>
              <w:t> – also known as VISASERVE – is a full-service immigration law firm assisting corporations, universities, and individuals in navigating complex U.S. and Canadian immigration processes. With offices in New Jersey, New York, and Indiana, and affiliated offices in Canada and India, NPZ provides legal guidance for both temporary and permanent immigration matters.</w:t>
            </w:r>
          </w:p>
          <w:p w14:paraId="27309D90" w14:textId="77777777" w:rsidR="000A4AEF" w:rsidRPr="000A4AEF" w:rsidRDefault="000A4AEF" w:rsidP="000A4AEF">
            <w:pPr>
              <w:rPr>
                <w:rFonts w:ascii="Helvetica" w:hAnsi="Helvetica" w:cs="Helvetica"/>
              </w:rPr>
            </w:pPr>
          </w:p>
          <w:p w14:paraId="0F196C4A" w14:textId="77777777" w:rsidR="000A4AEF" w:rsidRPr="000A4AEF" w:rsidRDefault="000A4AEF" w:rsidP="000A4AEF">
            <w:pPr>
              <w:rPr>
                <w:rFonts w:ascii="Helvetica" w:hAnsi="Helvetica" w:cs="Helvetica"/>
              </w:rPr>
            </w:pPr>
            <w:r w:rsidRPr="000A4AEF">
              <w:rPr>
                <w:rFonts w:ascii="Helvetica" w:hAnsi="Helvetica" w:cs="Helvetica"/>
                <w:b/>
                <w:bCs/>
              </w:rPr>
              <w:t>Website:</w:t>
            </w:r>
            <w:r w:rsidRPr="000A4AEF">
              <w:rPr>
                <w:rFonts w:ascii="Helvetica" w:hAnsi="Helvetica" w:cs="Helvetica"/>
              </w:rPr>
              <w:t> </w:t>
            </w:r>
            <w:hyperlink r:id="rId10" w:tgtFrame="_blank" w:tooltip="https://visaserve.com/" w:history="1">
              <w:r w:rsidRPr="000A4AEF">
                <w:rPr>
                  <w:rStyle w:val="Hyperlink"/>
                  <w:rFonts w:ascii="Helvetica" w:hAnsi="Helvetica" w:cs="Helvetica"/>
                </w:rPr>
                <w:t>NPZ Law Group</w:t>
              </w:r>
            </w:hyperlink>
            <w:r w:rsidRPr="000A4AEF">
              <w:rPr>
                <w:rFonts w:ascii="Helvetica" w:hAnsi="Helvetica" w:cs="Helvetica"/>
                <w:b/>
                <w:bCs/>
              </w:rPr>
              <w:t> | LinkedIn: </w:t>
            </w:r>
            <w:hyperlink r:id="rId11" w:tgtFrame="_blank" w:tooltip="https:// www.linkedin.com/company/npzlawgroup" w:history="1">
              <w:r w:rsidRPr="000A4AEF">
                <w:rPr>
                  <w:rStyle w:val="Hyperlink"/>
                  <w:rFonts w:ascii="Helvetica" w:hAnsi="Helvetica" w:cs="Helvetica"/>
                </w:rPr>
                <w:t>NPZ Law Group</w:t>
              </w:r>
            </w:hyperlink>
            <w:r w:rsidRPr="000A4AEF">
              <w:rPr>
                <w:rFonts w:ascii="Helvetica" w:hAnsi="Helvetica" w:cs="Helvetica"/>
                <w:b/>
                <w:bCs/>
              </w:rPr>
              <w:t> | </w:t>
            </w:r>
            <w:r w:rsidRPr="000A4AEF">
              <w:rPr>
                <w:rFonts w:ascii="Helvetica" w:hAnsi="Helvetica" w:cs="Helvetica"/>
              </w:rPr>
              <w:t>Phone: 866.599.3625 | 201.670.0006</w:t>
            </w:r>
          </w:p>
          <w:p w14:paraId="78579110" w14:textId="3A82A367" w:rsidR="008878D9" w:rsidRPr="00345111" w:rsidRDefault="008878D9" w:rsidP="004B6BB3"/>
        </w:tc>
      </w:tr>
      <w:bookmarkEnd w:id="0"/>
    </w:tbl>
    <w:p w14:paraId="314C75EF" w14:textId="018B31B6" w:rsidR="00FE030E" w:rsidRDefault="00FE030E"/>
    <w:p w14:paraId="53FEBAE7" w14:textId="77777777" w:rsidR="00FE030E" w:rsidRDefault="00FE030E">
      <w:r>
        <w:br w:type="page"/>
      </w:r>
    </w:p>
    <w:tbl>
      <w:tblPr>
        <w:tblStyle w:val="TableGrid"/>
        <w:tblW w:w="0" w:type="auto"/>
        <w:tblLook w:val="04A0" w:firstRow="1" w:lastRow="0" w:firstColumn="1" w:lastColumn="0" w:noHBand="0" w:noVBand="1"/>
      </w:tblPr>
      <w:tblGrid>
        <w:gridCol w:w="9350"/>
      </w:tblGrid>
      <w:tr w:rsidR="00FE030E" w14:paraId="51FC36BD" w14:textId="77777777" w:rsidTr="00AC23C4">
        <w:tc>
          <w:tcPr>
            <w:tcW w:w="9350" w:type="dxa"/>
            <w:shd w:val="clear" w:color="auto" w:fill="5B9BD5" w:themeFill="accent5"/>
          </w:tcPr>
          <w:p w14:paraId="6E551B10" w14:textId="74971673" w:rsidR="00FE030E" w:rsidRPr="00872EAD" w:rsidRDefault="00FE030E" w:rsidP="00AC23C4">
            <w:pPr>
              <w:pStyle w:val="Heading1"/>
              <w:jc w:val="center"/>
              <w:rPr>
                <w:b/>
                <w:bCs/>
                <w:color w:val="FFFFFF" w:themeColor="background1"/>
              </w:rPr>
            </w:pPr>
            <w:bookmarkStart w:id="2" w:name="_Toc222737739"/>
            <w:r>
              <w:rPr>
                <w:b/>
                <w:bCs/>
                <w:color w:val="FFFFFF" w:themeColor="background1"/>
              </w:rPr>
              <w:lastRenderedPageBreak/>
              <w:t>12/10</w:t>
            </w:r>
            <w:r w:rsidRPr="00872EAD">
              <w:rPr>
                <w:b/>
                <w:bCs/>
                <w:color w:val="FFFFFF" w:themeColor="background1"/>
              </w:rPr>
              <w:t>/202</w:t>
            </w:r>
            <w:r>
              <w:rPr>
                <w:b/>
                <w:bCs/>
                <w:color w:val="FFFFFF" w:themeColor="background1"/>
              </w:rPr>
              <w:t>5</w:t>
            </w:r>
            <w:r w:rsidRPr="00872EAD">
              <w:rPr>
                <w:b/>
                <w:bCs/>
                <w:color w:val="FFFFFF" w:themeColor="background1"/>
              </w:rPr>
              <w:t xml:space="preserve"> MEETING</w:t>
            </w:r>
            <w:bookmarkEnd w:id="2"/>
          </w:p>
        </w:tc>
      </w:tr>
      <w:tr w:rsidR="00FE030E" w14:paraId="4E4FFCAF" w14:textId="77777777" w:rsidTr="00AC23C4">
        <w:tc>
          <w:tcPr>
            <w:tcW w:w="9350" w:type="dxa"/>
          </w:tcPr>
          <w:p w14:paraId="15C71D91" w14:textId="77777777" w:rsidR="00FE030E" w:rsidRPr="00FE030E" w:rsidRDefault="00FE030E" w:rsidP="00FE030E">
            <w:pPr>
              <w:shd w:val="clear" w:color="auto" w:fill="FFFFFF"/>
              <w:jc w:val="center"/>
              <w:textAlignment w:val="top"/>
              <w:rPr>
                <w:rFonts w:ascii="Arial" w:hAnsi="Arial" w:cs="Arial"/>
                <w:b/>
                <w:bCs/>
                <w:color w:val="2E74B5" w:themeColor="accent5" w:themeShade="BF"/>
                <w:sz w:val="30"/>
                <w:szCs w:val="30"/>
              </w:rPr>
            </w:pPr>
            <w:r w:rsidRPr="00FE030E">
              <w:rPr>
                <w:rFonts w:ascii="Arial" w:hAnsi="Arial" w:cs="Arial"/>
                <w:b/>
                <w:bCs/>
                <w:color w:val="2E74B5" w:themeColor="accent5" w:themeShade="BF"/>
                <w:sz w:val="30"/>
                <w:szCs w:val="30"/>
              </w:rPr>
              <w:t>Why Progressive Discipline Matters: A Powerful Tool for Employer Protection</w:t>
            </w:r>
          </w:p>
          <w:p w14:paraId="04396D21" w14:textId="3F9C01D9" w:rsidR="00FE030E" w:rsidRPr="00B90DF2" w:rsidRDefault="00FE030E" w:rsidP="002953F5">
            <w:pPr>
              <w:jc w:val="center"/>
              <w:textAlignment w:val="top"/>
              <w:rPr>
                <w:rFonts w:ascii="Arial" w:hAnsi="Arial" w:cs="Arial"/>
                <w:b/>
                <w:bCs/>
                <w:sz w:val="28"/>
                <w:szCs w:val="35"/>
              </w:rPr>
            </w:pPr>
            <w:r w:rsidRPr="00872EAD">
              <w:rPr>
                <w:rFonts w:ascii="Arial" w:hAnsi="Arial" w:cs="Arial"/>
                <w:b/>
                <w:bCs/>
                <w:sz w:val="28"/>
                <w:szCs w:val="35"/>
              </w:rPr>
              <w:t xml:space="preserve">presented </w:t>
            </w:r>
            <w:r w:rsidR="002953F5" w:rsidRPr="002953F5">
              <w:rPr>
                <w:rFonts w:ascii="Arial" w:hAnsi="Arial" w:cs="Arial"/>
                <w:b/>
                <w:bCs/>
                <w:sz w:val="28"/>
                <w:szCs w:val="35"/>
              </w:rPr>
              <w:t>Joann Sexton and Ashley Roessler of Jackson Lewis P.C.</w:t>
            </w:r>
          </w:p>
          <w:p w14:paraId="2A1C2CEF" w14:textId="77777777" w:rsidR="00FE030E" w:rsidRPr="00872EAD" w:rsidRDefault="00FE030E" w:rsidP="00AC23C4">
            <w:pPr>
              <w:rPr>
                <w:rStyle w:val="color25"/>
                <w:rFonts w:ascii="Arial" w:hAnsi="Arial" w:cs="Arial"/>
                <w:b/>
                <w:bCs/>
                <w:sz w:val="28"/>
                <w:szCs w:val="35"/>
              </w:rPr>
            </w:pPr>
          </w:p>
          <w:p w14:paraId="15F48B2B" w14:textId="77777777" w:rsidR="00FE030E" w:rsidRPr="00095A0D" w:rsidRDefault="00FE030E" w:rsidP="00AC23C4">
            <w:pPr>
              <w:rPr>
                <w:rFonts w:ascii="Helvetica" w:hAnsi="Helvetica" w:cs="Helvetica"/>
                <w:b/>
                <w:bCs/>
              </w:rPr>
            </w:pPr>
            <w:r w:rsidRPr="00095A0D">
              <w:rPr>
                <w:rFonts w:ascii="Helvetica" w:hAnsi="Helvetica" w:cs="Helvetica"/>
                <w:b/>
                <w:bCs/>
              </w:rPr>
              <w:t>Presentation Description</w:t>
            </w:r>
          </w:p>
          <w:p w14:paraId="1D69E0E0" w14:textId="7B0CF7D5" w:rsidR="00FE030E" w:rsidRDefault="002953F5" w:rsidP="00AC23C4">
            <w:pPr>
              <w:rPr>
                <w:rFonts w:ascii="Helvetica" w:hAnsi="Helvetica" w:cs="Helvetica"/>
              </w:rPr>
            </w:pPr>
            <w:r w:rsidRPr="002953F5">
              <w:rPr>
                <w:rFonts w:ascii="Helvetica" w:hAnsi="Helvetica" w:cs="Helvetica"/>
              </w:rPr>
              <w:t>Join us for a practical session on how a well-structured progressive discipline process protects employers, promotes fairness, and strengthens workplace culture. We’ll cover key legal considerations, best practices, and real-world scenarios to help you implement effective and compliant disciplinary strategies. We will also provide an update on recent court decisions and developments in employment law, as well as evolving risks employers should monitor.</w:t>
            </w:r>
          </w:p>
          <w:p w14:paraId="5483E849" w14:textId="77777777" w:rsidR="002953F5" w:rsidRPr="00095A0D" w:rsidRDefault="002953F5" w:rsidP="00AC23C4">
            <w:pPr>
              <w:rPr>
                <w:rFonts w:ascii="Helvetica" w:hAnsi="Helvetica" w:cs="Helvetica"/>
                <w:b/>
                <w:bCs/>
                <w:spacing w:val="11"/>
              </w:rPr>
            </w:pPr>
          </w:p>
          <w:p w14:paraId="01E4A8FA" w14:textId="77777777" w:rsidR="00FE030E" w:rsidRPr="00095A0D" w:rsidRDefault="00FE030E" w:rsidP="00AC23C4">
            <w:pPr>
              <w:rPr>
                <w:rFonts w:ascii="Helvetica" w:hAnsi="Helvetica" w:cs="Helvetica"/>
                <w:b/>
                <w:bCs/>
                <w:spacing w:val="11"/>
              </w:rPr>
            </w:pPr>
            <w:r w:rsidRPr="00095A0D">
              <w:rPr>
                <w:rFonts w:ascii="Helvetica" w:hAnsi="Helvetica" w:cs="Helvetica"/>
                <w:b/>
                <w:bCs/>
                <w:spacing w:val="11"/>
              </w:rPr>
              <w:t>About the Presenter</w:t>
            </w:r>
          </w:p>
          <w:p w14:paraId="2820D8CF" w14:textId="77777777" w:rsidR="002953F5" w:rsidRPr="002953F5" w:rsidRDefault="002953F5" w:rsidP="002953F5">
            <w:pPr>
              <w:rPr>
                <w:rFonts w:ascii="Helvetica" w:hAnsi="Helvetica" w:cs="Helvetica"/>
              </w:rPr>
            </w:pPr>
            <w:hyperlink r:id="rId12" w:tgtFrame="_blank" w:tooltip="https://www.jacksonlewis.com/office/berkeley-heights" w:history="1">
              <w:r w:rsidRPr="002953F5">
                <w:rPr>
                  <w:rStyle w:val="Hyperlink"/>
                  <w:rFonts w:ascii="Helvetica" w:hAnsi="Helvetica" w:cs="Helvetica"/>
                </w:rPr>
                <w:t>Jackson Lewis P.C.</w:t>
              </w:r>
            </w:hyperlink>
            <w:r w:rsidRPr="002953F5">
              <w:rPr>
                <w:rFonts w:ascii="Helvetica" w:hAnsi="Helvetica" w:cs="Helvetica"/>
              </w:rPr>
              <w:t> | Focused on labor and employment law since 1958, Jackson Lewis P.C.’s 950+ attorneys located in major cities nationwide consistently identify and respond to new ways workplace law intersects business. We help employers develop proactive strategies, strong policies and business-oriented solutions to cultivate high-functioning workforces that are engaged, stable and diverse, and share our clients' goals to emphasize inclusivity and respect for the contribution of every employee.</w:t>
            </w:r>
          </w:p>
          <w:p w14:paraId="0F2A32F7" w14:textId="77777777" w:rsidR="002953F5" w:rsidRPr="002953F5" w:rsidRDefault="002953F5" w:rsidP="002953F5">
            <w:pPr>
              <w:numPr>
                <w:ilvl w:val="0"/>
                <w:numId w:val="37"/>
              </w:numPr>
              <w:rPr>
                <w:rFonts w:ascii="Helvetica" w:hAnsi="Helvetica" w:cs="Helvetica"/>
              </w:rPr>
            </w:pPr>
            <w:r w:rsidRPr="002953F5">
              <w:rPr>
                <w:rFonts w:ascii="Helvetica" w:hAnsi="Helvetica" w:cs="Helvetica"/>
              </w:rPr>
              <w:t>Presenters: </w:t>
            </w:r>
            <w:hyperlink r:id="rId13" w:tgtFrame="_blank" w:tooltip="https://www.jacksonlewis.com/people/joann-sexton" w:history="1">
              <w:r w:rsidRPr="002953F5">
                <w:rPr>
                  <w:rStyle w:val="Hyperlink"/>
                  <w:rFonts w:ascii="Helvetica" w:hAnsi="Helvetica" w:cs="Helvetica"/>
                </w:rPr>
                <w:t>Joann Sexton</w:t>
              </w:r>
            </w:hyperlink>
            <w:r w:rsidRPr="002953F5">
              <w:rPr>
                <w:rFonts w:ascii="Helvetica" w:hAnsi="Helvetica" w:cs="Helvetica"/>
              </w:rPr>
              <w:t> and </w:t>
            </w:r>
            <w:hyperlink r:id="rId14" w:tgtFrame="_blank" w:tooltip="https://www.jacksonlewis.com/people/ashley-l-roessler" w:history="1">
              <w:r w:rsidRPr="002953F5">
                <w:rPr>
                  <w:rStyle w:val="Hyperlink"/>
                  <w:rFonts w:ascii="Helvetica" w:hAnsi="Helvetica" w:cs="Helvetica"/>
                </w:rPr>
                <w:t>Ashley L. Roessler</w:t>
              </w:r>
            </w:hyperlink>
          </w:p>
          <w:p w14:paraId="60F1DA93" w14:textId="77777777" w:rsidR="002953F5" w:rsidRPr="002953F5" w:rsidRDefault="002953F5" w:rsidP="002953F5">
            <w:pPr>
              <w:rPr>
                <w:rFonts w:ascii="Helvetica" w:hAnsi="Helvetica" w:cs="Helvetica"/>
              </w:rPr>
            </w:pPr>
          </w:p>
          <w:p w14:paraId="395B1B5F" w14:textId="77777777" w:rsidR="002953F5" w:rsidRPr="002953F5" w:rsidRDefault="002953F5" w:rsidP="002953F5">
            <w:pPr>
              <w:rPr>
                <w:rFonts w:ascii="Helvetica" w:hAnsi="Helvetica" w:cs="Helvetica"/>
                <w:b/>
                <w:bCs/>
              </w:rPr>
            </w:pPr>
            <w:r w:rsidRPr="002953F5">
              <w:rPr>
                <w:rFonts w:ascii="Helvetica" w:hAnsi="Helvetica" w:cs="Helvetica"/>
                <w:b/>
                <w:bCs/>
              </w:rPr>
              <w:t>Jackson Lewis P.C. | Berkeley Heights, NJ</w:t>
            </w:r>
          </w:p>
          <w:p w14:paraId="7735E51F" w14:textId="77777777" w:rsidR="002953F5" w:rsidRPr="002953F5" w:rsidRDefault="002953F5" w:rsidP="002953F5">
            <w:pPr>
              <w:rPr>
                <w:rFonts w:ascii="Helvetica" w:hAnsi="Helvetica" w:cs="Helvetica"/>
                <w:b/>
                <w:bCs/>
              </w:rPr>
            </w:pPr>
            <w:r w:rsidRPr="002953F5">
              <w:rPr>
                <w:rFonts w:ascii="Helvetica" w:hAnsi="Helvetica" w:cs="Helvetica"/>
                <w:b/>
                <w:bCs/>
              </w:rPr>
              <w:t>200 Connell Drive, Suite 2000, Berkeley Heights, NJ 07922</w:t>
            </w:r>
          </w:p>
          <w:p w14:paraId="69A3DFC1" w14:textId="77777777" w:rsidR="002953F5" w:rsidRPr="002953F5" w:rsidRDefault="002953F5" w:rsidP="002953F5">
            <w:pPr>
              <w:rPr>
                <w:rFonts w:ascii="Helvetica" w:hAnsi="Helvetica" w:cs="Helvetica"/>
                <w:b/>
                <w:bCs/>
              </w:rPr>
            </w:pPr>
            <w:r w:rsidRPr="002953F5">
              <w:rPr>
                <w:rFonts w:ascii="Helvetica" w:hAnsi="Helvetica" w:cs="Helvetica"/>
                <w:b/>
                <w:bCs/>
              </w:rPr>
              <w:t>P 908-795-5200 | </w:t>
            </w:r>
            <w:hyperlink r:id="rId15" w:tgtFrame="_blank" w:tooltip="https://www.jacksonlewis.com/" w:history="1">
              <w:r w:rsidRPr="002953F5">
                <w:rPr>
                  <w:rStyle w:val="Hyperlink"/>
                  <w:rFonts w:ascii="Helvetica" w:hAnsi="Helvetica" w:cs="Helvetica"/>
                  <w:b/>
                  <w:bCs/>
                </w:rPr>
                <w:t>Website </w:t>
              </w:r>
            </w:hyperlink>
            <w:r w:rsidRPr="002953F5">
              <w:rPr>
                <w:rFonts w:ascii="Helvetica" w:hAnsi="Helvetica" w:cs="Helvetica"/>
                <w:b/>
                <w:bCs/>
              </w:rPr>
              <w:t>| </w:t>
            </w:r>
            <w:hyperlink r:id="rId16" w:tgtFrame="_blank" w:tooltip="https://www.linkedin.com/company/jackson-lewis-p-c" w:history="1">
              <w:r w:rsidRPr="002953F5">
                <w:rPr>
                  <w:rStyle w:val="Hyperlink"/>
                  <w:rFonts w:ascii="Helvetica" w:hAnsi="Helvetica" w:cs="Helvetica"/>
                  <w:b/>
                  <w:bCs/>
                </w:rPr>
                <w:t>LinkedIn </w:t>
              </w:r>
            </w:hyperlink>
            <w:r w:rsidRPr="002953F5">
              <w:rPr>
                <w:rFonts w:ascii="Helvetica" w:hAnsi="Helvetica" w:cs="Helvetica"/>
                <w:b/>
                <w:bCs/>
              </w:rPr>
              <w:t>| </w:t>
            </w:r>
            <w:hyperlink r:id="rId17" w:tgtFrame="_blank" w:tooltip="https://twitter.com/jacksonlewispc" w:history="1">
              <w:r w:rsidRPr="002953F5">
                <w:rPr>
                  <w:rStyle w:val="Hyperlink"/>
                  <w:rFonts w:ascii="Helvetica" w:hAnsi="Helvetica" w:cs="Helvetica"/>
                  <w:b/>
                  <w:bCs/>
                </w:rPr>
                <w:t>Twitter</w:t>
              </w:r>
            </w:hyperlink>
          </w:p>
          <w:p w14:paraId="7AD16656" w14:textId="77777777" w:rsidR="00FE030E" w:rsidRPr="00345111" w:rsidRDefault="00FE030E" w:rsidP="00AC23C4"/>
        </w:tc>
      </w:tr>
    </w:tbl>
    <w:p w14:paraId="682F8195" w14:textId="76EAC309" w:rsidR="00CD158F" w:rsidRDefault="00CD158F"/>
    <w:p w14:paraId="27492622" w14:textId="77777777" w:rsidR="00CD158F" w:rsidRDefault="00CD158F">
      <w:r>
        <w:br w:type="page"/>
      </w:r>
    </w:p>
    <w:tbl>
      <w:tblPr>
        <w:tblStyle w:val="TableGrid"/>
        <w:tblW w:w="0" w:type="auto"/>
        <w:tblLook w:val="04A0" w:firstRow="1" w:lastRow="0" w:firstColumn="1" w:lastColumn="0" w:noHBand="0" w:noVBand="1"/>
      </w:tblPr>
      <w:tblGrid>
        <w:gridCol w:w="9350"/>
      </w:tblGrid>
      <w:tr w:rsidR="00CD158F" w14:paraId="4E2467EC" w14:textId="77777777" w:rsidTr="008D287B">
        <w:tc>
          <w:tcPr>
            <w:tcW w:w="9350" w:type="dxa"/>
            <w:shd w:val="clear" w:color="auto" w:fill="5B9BD5" w:themeFill="accent5"/>
          </w:tcPr>
          <w:p w14:paraId="3C48C117" w14:textId="65BA7DBB" w:rsidR="00CD158F" w:rsidRPr="00872EAD" w:rsidRDefault="00CD158F" w:rsidP="008D287B">
            <w:pPr>
              <w:pStyle w:val="Heading1"/>
              <w:jc w:val="center"/>
              <w:rPr>
                <w:b/>
                <w:bCs/>
                <w:color w:val="FFFFFF" w:themeColor="background1"/>
              </w:rPr>
            </w:pPr>
            <w:bookmarkStart w:id="3" w:name="_Toc222737740"/>
            <w:r>
              <w:rPr>
                <w:b/>
                <w:bCs/>
                <w:color w:val="FFFFFF" w:themeColor="background1"/>
              </w:rPr>
              <w:lastRenderedPageBreak/>
              <w:t>2/11</w:t>
            </w:r>
            <w:r w:rsidRPr="00872EAD">
              <w:rPr>
                <w:b/>
                <w:bCs/>
                <w:color w:val="FFFFFF" w:themeColor="background1"/>
              </w:rPr>
              <w:t>/202</w:t>
            </w:r>
            <w:r>
              <w:rPr>
                <w:b/>
                <w:bCs/>
                <w:color w:val="FFFFFF" w:themeColor="background1"/>
              </w:rPr>
              <w:t>6</w:t>
            </w:r>
            <w:r w:rsidRPr="00872EAD">
              <w:rPr>
                <w:b/>
                <w:bCs/>
                <w:color w:val="FFFFFF" w:themeColor="background1"/>
              </w:rPr>
              <w:t xml:space="preserve"> MEETING</w:t>
            </w:r>
            <w:bookmarkEnd w:id="3"/>
          </w:p>
        </w:tc>
      </w:tr>
      <w:tr w:rsidR="00CD158F" w:rsidRPr="00A468B1" w14:paraId="629D9D66" w14:textId="77777777" w:rsidTr="008D287B">
        <w:tc>
          <w:tcPr>
            <w:tcW w:w="9350" w:type="dxa"/>
          </w:tcPr>
          <w:p w14:paraId="65B39708" w14:textId="117C4137" w:rsidR="00CD158F" w:rsidRPr="00A468B1" w:rsidRDefault="00F57046" w:rsidP="008D287B">
            <w:pPr>
              <w:shd w:val="clear" w:color="auto" w:fill="FFFFFF"/>
              <w:jc w:val="center"/>
              <w:textAlignment w:val="top"/>
              <w:rPr>
                <w:rFonts w:ascii="Helvetica" w:hAnsi="Helvetica" w:cs="Helvetica"/>
                <w:b/>
                <w:bCs/>
                <w:color w:val="2E74B5" w:themeColor="accent5" w:themeShade="BF"/>
                <w:sz w:val="30"/>
                <w:szCs w:val="30"/>
              </w:rPr>
            </w:pPr>
            <w:r w:rsidRPr="00A468B1">
              <w:rPr>
                <w:rFonts w:ascii="Helvetica" w:hAnsi="Helvetica" w:cs="Helvetica"/>
                <w:b/>
                <w:bCs/>
                <w:color w:val="2E74B5" w:themeColor="accent5" w:themeShade="BF"/>
                <w:sz w:val="30"/>
                <w:szCs w:val="30"/>
              </w:rPr>
              <w:t xml:space="preserve">Unlocking a </w:t>
            </w:r>
            <w:proofErr w:type="gramStart"/>
            <w:r w:rsidRPr="00A468B1">
              <w:rPr>
                <w:rFonts w:ascii="Helvetica" w:hAnsi="Helvetica" w:cs="Helvetica"/>
                <w:b/>
                <w:bCs/>
                <w:color w:val="2E74B5" w:themeColor="accent5" w:themeShade="BF"/>
                <w:sz w:val="30"/>
                <w:szCs w:val="30"/>
              </w:rPr>
              <w:t>High Performance</w:t>
            </w:r>
            <w:proofErr w:type="gramEnd"/>
            <w:r w:rsidRPr="00A468B1">
              <w:rPr>
                <w:rFonts w:ascii="Helvetica" w:hAnsi="Helvetica" w:cs="Helvetica"/>
                <w:b/>
                <w:bCs/>
                <w:color w:val="2E74B5" w:themeColor="accent5" w:themeShade="BF"/>
                <w:sz w:val="30"/>
                <w:szCs w:val="30"/>
              </w:rPr>
              <w:t xml:space="preserve"> Culture</w:t>
            </w:r>
          </w:p>
          <w:p w14:paraId="23370622" w14:textId="63965160" w:rsidR="00CD158F" w:rsidRPr="00A468B1" w:rsidRDefault="00CD158F" w:rsidP="00A468B1">
            <w:pPr>
              <w:jc w:val="center"/>
              <w:rPr>
                <w:rFonts w:ascii="Helvetica" w:hAnsi="Helvetica" w:cs="Helvetica"/>
                <w:b/>
                <w:bCs/>
                <w:sz w:val="28"/>
                <w:szCs w:val="35"/>
              </w:rPr>
            </w:pPr>
            <w:r w:rsidRPr="00A468B1">
              <w:rPr>
                <w:rFonts w:ascii="Helvetica" w:hAnsi="Helvetica" w:cs="Helvetica"/>
                <w:b/>
                <w:bCs/>
                <w:sz w:val="28"/>
                <w:szCs w:val="35"/>
              </w:rPr>
              <w:t xml:space="preserve">presented </w:t>
            </w:r>
            <w:r w:rsidR="00F57046" w:rsidRPr="00A468B1">
              <w:rPr>
                <w:rFonts w:ascii="Helvetica" w:hAnsi="Helvetica" w:cs="Helvetica"/>
                <w:b/>
                <w:bCs/>
                <w:sz w:val="28"/>
                <w:szCs w:val="35"/>
              </w:rPr>
              <w:t>Radia Carr of The Elite Unlock</w:t>
            </w:r>
          </w:p>
          <w:p w14:paraId="3593C6C5" w14:textId="77777777" w:rsidR="00F57046" w:rsidRPr="00A468B1" w:rsidRDefault="00F57046" w:rsidP="00F57046">
            <w:pPr>
              <w:jc w:val="center"/>
              <w:rPr>
                <w:rStyle w:val="color25"/>
                <w:rFonts w:ascii="Helvetica" w:hAnsi="Helvetica" w:cs="Helvetica"/>
                <w:b/>
                <w:bCs/>
                <w:sz w:val="28"/>
                <w:szCs w:val="35"/>
              </w:rPr>
            </w:pPr>
          </w:p>
          <w:p w14:paraId="10F30140" w14:textId="77777777" w:rsidR="00CD158F" w:rsidRPr="00A468B1" w:rsidRDefault="00CD158F" w:rsidP="008D287B">
            <w:pPr>
              <w:rPr>
                <w:rFonts w:ascii="Helvetica" w:hAnsi="Helvetica" w:cs="Helvetica"/>
                <w:b/>
                <w:bCs/>
              </w:rPr>
            </w:pPr>
            <w:r w:rsidRPr="00A468B1">
              <w:rPr>
                <w:rFonts w:ascii="Helvetica" w:hAnsi="Helvetica" w:cs="Helvetica"/>
                <w:b/>
                <w:bCs/>
              </w:rPr>
              <w:t>Presentation Description</w:t>
            </w:r>
          </w:p>
          <w:p w14:paraId="5826335B" w14:textId="77777777" w:rsidR="00A468B1" w:rsidRPr="00A468B1" w:rsidRDefault="00A468B1" w:rsidP="00A468B1">
            <w:pPr>
              <w:rPr>
                <w:rFonts w:ascii="Helvetica" w:hAnsi="Helvetica" w:cs="Helvetica"/>
              </w:rPr>
            </w:pPr>
            <w:r w:rsidRPr="00A468B1">
              <w:rPr>
                <w:rFonts w:ascii="Helvetica" w:hAnsi="Helvetica" w:cs="Helvetica"/>
              </w:rPr>
              <w:t>Join us for an interactive workshop designed for HR professionals navigating constant change, lean teams, and increasing pressure to do more with less. Participants will identify their Top 5 personal values through a rapid scan exercise, then connect those values to their organization’s values to strengthen decision-making, coaching conversations, and leadership development. We will explore how our personal and company values alignment and psychological safety directly impact engagement, trust, retention, and performance, especially during reorganizations, uncertainty, and times when leaders are stretched thin.</w:t>
            </w:r>
          </w:p>
          <w:p w14:paraId="4BD7D69A" w14:textId="77777777" w:rsidR="00A468B1" w:rsidRPr="00A468B1" w:rsidRDefault="00A468B1" w:rsidP="00A468B1">
            <w:pPr>
              <w:rPr>
                <w:rFonts w:ascii="Helvetica" w:hAnsi="Helvetica" w:cs="Helvetica"/>
              </w:rPr>
            </w:pPr>
          </w:p>
          <w:p w14:paraId="4C8D0758" w14:textId="77777777" w:rsidR="00A468B1" w:rsidRPr="00A468B1" w:rsidRDefault="00A468B1" w:rsidP="00A468B1">
            <w:pPr>
              <w:rPr>
                <w:rFonts w:ascii="Helvetica" w:hAnsi="Helvetica" w:cs="Helvetica"/>
              </w:rPr>
            </w:pPr>
            <w:r w:rsidRPr="00A468B1">
              <w:rPr>
                <w:rFonts w:ascii="Helvetica" w:hAnsi="Helvetica" w:cs="Helvetica"/>
              </w:rPr>
              <w:t xml:space="preserve">This session also equips HR leaders with a simple way to make the business case for leadership development when budgets are </w:t>
            </w:r>
            <w:proofErr w:type="gramStart"/>
            <w:r w:rsidRPr="00A468B1">
              <w:rPr>
                <w:rFonts w:ascii="Helvetica" w:hAnsi="Helvetica" w:cs="Helvetica"/>
              </w:rPr>
              <w:t>tight</w:t>
            </w:r>
            <w:proofErr w:type="gramEnd"/>
            <w:r w:rsidRPr="00A468B1">
              <w:rPr>
                <w:rFonts w:ascii="Helvetica" w:hAnsi="Helvetica" w:cs="Helvetica"/>
              </w:rPr>
              <w:t xml:space="preserve"> and training is often the first line item cut. Through table discussions and idea generation, participants will leave with a clear ROI narrative they can use with executives, plus an accountability plan for building a culture of continuous learning and supporting leaders moving from individual contributor to manager without losing their people, their culture, or momentum.</w:t>
            </w:r>
          </w:p>
          <w:p w14:paraId="44A1F18F" w14:textId="77777777" w:rsidR="00A468B1" w:rsidRPr="00A468B1" w:rsidRDefault="00A468B1" w:rsidP="00A468B1">
            <w:pPr>
              <w:rPr>
                <w:rFonts w:ascii="Helvetica" w:hAnsi="Helvetica" w:cs="Helvetica"/>
              </w:rPr>
            </w:pPr>
          </w:p>
          <w:p w14:paraId="595F9A47" w14:textId="77777777" w:rsidR="00A468B1" w:rsidRPr="00A468B1" w:rsidRDefault="00A468B1" w:rsidP="00A468B1">
            <w:pPr>
              <w:rPr>
                <w:rFonts w:ascii="Helvetica" w:hAnsi="Helvetica" w:cs="Helvetica"/>
                <w:b/>
                <w:bCs/>
              </w:rPr>
            </w:pPr>
            <w:r w:rsidRPr="00A468B1">
              <w:rPr>
                <w:rFonts w:ascii="Helvetica" w:hAnsi="Helvetica" w:cs="Helvetica"/>
                <w:b/>
                <w:bCs/>
              </w:rPr>
              <w:t>Learning Objectives</w:t>
            </w:r>
          </w:p>
          <w:p w14:paraId="43AE716E" w14:textId="77777777" w:rsidR="00A468B1" w:rsidRPr="00A468B1" w:rsidRDefault="00A468B1" w:rsidP="00A468B1">
            <w:pPr>
              <w:numPr>
                <w:ilvl w:val="0"/>
                <w:numId w:val="38"/>
              </w:numPr>
              <w:rPr>
                <w:rFonts w:ascii="Helvetica" w:hAnsi="Helvetica" w:cs="Helvetica"/>
              </w:rPr>
            </w:pPr>
            <w:r w:rsidRPr="00A468B1">
              <w:rPr>
                <w:rFonts w:ascii="Helvetica" w:hAnsi="Helvetica" w:cs="Helvetica"/>
                <w:b/>
                <w:bCs/>
              </w:rPr>
              <w:t>Identify their Top 5 personal values</w:t>
            </w:r>
            <w:r w:rsidRPr="00A468B1">
              <w:rPr>
                <w:rFonts w:ascii="Helvetica" w:hAnsi="Helvetica" w:cs="Helvetica"/>
              </w:rPr>
              <w:t> using a rapid scan tool; translate those values into leadership behaviors they want to model and reinforce.</w:t>
            </w:r>
          </w:p>
          <w:p w14:paraId="1642686C" w14:textId="77777777" w:rsidR="00A468B1" w:rsidRPr="00A468B1" w:rsidRDefault="00A468B1" w:rsidP="00A468B1">
            <w:pPr>
              <w:numPr>
                <w:ilvl w:val="0"/>
                <w:numId w:val="38"/>
              </w:numPr>
              <w:rPr>
                <w:rFonts w:ascii="Helvetica" w:hAnsi="Helvetica" w:cs="Helvetica"/>
              </w:rPr>
            </w:pPr>
            <w:r w:rsidRPr="00A468B1">
              <w:rPr>
                <w:rFonts w:ascii="Helvetica" w:hAnsi="Helvetica" w:cs="Helvetica"/>
                <w:b/>
                <w:bCs/>
              </w:rPr>
              <w:t>Map personal values to company values</w:t>
            </w:r>
            <w:r w:rsidRPr="00A468B1">
              <w:rPr>
                <w:rFonts w:ascii="Helvetica" w:hAnsi="Helvetica" w:cs="Helvetica"/>
              </w:rPr>
              <w:t> to strengthen their purpose, decision making, coaching conversations, and development plans, especially during change, reorgs, and layoffs.</w:t>
            </w:r>
          </w:p>
          <w:p w14:paraId="0CACBA73" w14:textId="77777777" w:rsidR="00A468B1" w:rsidRPr="00A468B1" w:rsidRDefault="00A468B1" w:rsidP="00A468B1">
            <w:pPr>
              <w:numPr>
                <w:ilvl w:val="0"/>
                <w:numId w:val="38"/>
              </w:numPr>
              <w:rPr>
                <w:rFonts w:ascii="Helvetica" w:hAnsi="Helvetica" w:cs="Helvetica"/>
              </w:rPr>
            </w:pPr>
            <w:proofErr w:type="gramStart"/>
            <w:r w:rsidRPr="00A468B1">
              <w:rPr>
                <w:rFonts w:ascii="Helvetica" w:hAnsi="Helvetica" w:cs="Helvetica"/>
                <w:b/>
                <w:bCs/>
              </w:rPr>
              <w:t>Diagnose</w:t>
            </w:r>
            <w:proofErr w:type="gramEnd"/>
            <w:r w:rsidRPr="00A468B1">
              <w:rPr>
                <w:rFonts w:ascii="Helvetica" w:hAnsi="Helvetica" w:cs="Helvetica"/>
                <w:b/>
                <w:bCs/>
              </w:rPr>
              <w:t xml:space="preserve"> two high-cost gaps</w:t>
            </w:r>
            <w:r w:rsidRPr="00A468B1">
              <w:rPr>
                <w:rFonts w:ascii="Helvetica" w:hAnsi="Helvetica" w:cs="Helvetica"/>
              </w:rPr>
              <w:t xml:space="preserve"> common in smaller to mid-size organizations: IC to </w:t>
            </w:r>
            <w:proofErr w:type="gramStart"/>
            <w:r w:rsidRPr="00A468B1">
              <w:rPr>
                <w:rFonts w:ascii="Helvetica" w:hAnsi="Helvetica" w:cs="Helvetica"/>
              </w:rPr>
              <w:t>manager</w:t>
            </w:r>
            <w:proofErr w:type="gramEnd"/>
            <w:r w:rsidRPr="00A468B1">
              <w:rPr>
                <w:rFonts w:ascii="Helvetica" w:hAnsi="Helvetica" w:cs="Helvetica"/>
              </w:rPr>
              <w:t xml:space="preserve"> transition pain, psychological safety erosion, and low engagement</w:t>
            </w:r>
          </w:p>
          <w:p w14:paraId="35732B81" w14:textId="77777777" w:rsidR="00CD158F" w:rsidRPr="00A468B1" w:rsidRDefault="00CD158F" w:rsidP="008D287B">
            <w:pPr>
              <w:rPr>
                <w:rFonts w:ascii="Helvetica" w:hAnsi="Helvetica" w:cs="Helvetica"/>
                <w:b/>
                <w:bCs/>
                <w:spacing w:val="11"/>
              </w:rPr>
            </w:pPr>
          </w:p>
          <w:p w14:paraId="1E58C0D1" w14:textId="77777777" w:rsidR="00CD158F" w:rsidRPr="00A468B1" w:rsidRDefault="00CD158F" w:rsidP="008D287B">
            <w:pPr>
              <w:rPr>
                <w:rFonts w:ascii="Helvetica" w:hAnsi="Helvetica" w:cs="Helvetica"/>
                <w:b/>
                <w:bCs/>
                <w:spacing w:val="11"/>
              </w:rPr>
            </w:pPr>
            <w:r w:rsidRPr="00A468B1">
              <w:rPr>
                <w:rFonts w:ascii="Helvetica" w:hAnsi="Helvetica" w:cs="Helvetica"/>
                <w:b/>
                <w:bCs/>
                <w:spacing w:val="11"/>
              </w:rPr>
              <w:t>About the Presenter</w:t>
            </w:r>
          </w:p>
          <w:p w14:paraId="73218CD3" w14:textId="77777777" w:rsidR="00A468B1" w:rsidRPr="00A468B1" w:rsidRDefault="00A468B1" w:rsidP="00A468B1">
            <w:pPr>
              <w:rPr>
                <w:rFonts w:ascii="Helvetica" w:hAnsi="Helvetica" w:cs="Helvetica"/>
              </w:rPr>
            </w:pPr>
            <w:r w:rsidRPr="00A468B1">
              <w:rPr>
                <w:rFonts w:ascii="Helvetica" w:hAnsi="Helvetica" w:cs="Helvetica"/>
              </w:rPr>
              <w:t xml:space="preserve">Radia Carr is a globally ranked #1 sales performer, award-winning high-performance coach, speaker, and trainer. As the founder of The Elite Unlock she helps high-achieving leaders and </w:t>
            </w:r>
            <w:proofErr w:type="gramStart"/>
            <w:r w:rsidRPr="00A468B1">
              <w:rPr>
                <w:rFonts w:ascii="Helvetica" w:hAnsi="Helvetica" w:cs="Helvetica"/>
              </w:rPr>
              <w:t>professionals</w:t>
            </w:r>
            <w:proofErr w:type="gramEnd"/>
            <w:r w:rsidRPr="00A468B1">
              <w:rPr>
                <w:rFonts w:ascii="Helvetica" w:hAnsi="Helvetica" w:cs="Helvetica"/>
              </w:rPr>
              <w:t xml:space="preserve"> level up their performance and </w:t>
            </w:r>
            <w:proofErr w:type="gramStart"/>
            <w:r w:rsidRPr="00A468B1">
              <w:rPr>
                <w:rFonts w:ascii="Helvetica" w:hAnsi="Helvetica" w:cs="Helvetica"/>
              </w:rPr>
              <w:t>prove</w:t>
            </w:r>
            <w:proofErr w:type="gramEnd"/>
            <w:r w:rsidRPr="00A468B1">
              <w:rPr>
                <w:rFonts w:ascii="Helvetica" w:hAnsi="Helvetica" w:cs="Helvetica"/>
              </w:rPr>
              <w:t xml:space="preserve"> that success doesn’t have to come at the cost of self. She’s coached and trained professionals across industries like Colgate-Palmolive, Campbell’s Soup Company, Bloomberg, Williams-Sonoma, Wakefern/ShopRite and Church &amp; Dwight. Radia has helped generate millions in revenue, equipping high-performing leaders with resilience, financial momentum, and balance. She is the host of the Evidence of the Elite: Proven Strategies to Reach the Top 1%</w:t>
            </w:r>
          </w:p>
          <w:p w14:paraId="69246BCB" w14:textId="77777777" w:rsidR="00A468B1" w:rsidRPr="00A468B1" w:rsidRDefault="00A468B1" w:rsidP="00A468B1">
            <w:pPr>
              <w:rPr>
                <w:rFonts w:ascii="Helvetica" w:hAnsi="Helvetica" w:cs="Helvetica"/>
              </w:rPr>
            </w:pPr>
            <w:r w:rsidRPr="00A468B1">
              <w:rPr>
                <w:rFonts w:ascii="Helvetica" w:hAnsi="Helvetica" w:cs="Helvetica"/>
              </w:rPr>
              <w:t>She’s the author of the popular LinkedIn newsletter </w:t>
            </w:r>
            <w:r w:rsidRPr="00A468B1">
              <w:rPr>
                <w:rFonts w:ascii="Helvetica" w:hAnsi="Helvetica" w:cs="Helvetica"/>
                <w:b/>
                <w:bCs/>
                <w:i/>
                <w:iCs/>
              </w:rPr>
              <w:t>Optimize Your Life Tip</w:t>
            </w:r>
            <w:r w:rsidRPr="00A468B1">
              <w:rPr>
                <w:rFonts w:ascii="Helvetica" w:hAnsi="Helvetica" w:cs="Helvetica"/>
              </w:rPr>
              <w:t>s. Radia spent over 16 years as a top-ranked certified trainer in presentation, sales and leadership skills at Dale Carnegie Training, achieving some of the highest scores in the company’s history. Backed by results, fueled by purpose, and trusted by the best, Radia is the coach leaders', sales teams and HR professionals call when performance matters and burnout isn’t an option.</w:t>
            </w:r>
          </w:p>
          <w:p w14:paraId="35482F60" w14:textId="77777777" w:rsidR="00A468B1" w:rsidRPr="00A468B1" w:rsidRDefault="00A468B1" w:rsidP="00A468B1">
            <w:pPr>
              <w:rPr>
                <w:rFonts w:ascii="Helvetica" w:hAnsi="Helvetica" w:cs="Helvetica"/>
              </w:rPr>
            </w:pPr>
          </w:p>
          <w:p w14:paraId="2D4E4D8B" w14:textId="77777777" w:rsidR="00A468B1" w:rsidRPr="00A468B1" w:rsidRDefault="00A468B1" w:rsidP="00A468B1">
            <w:pPr>
              <w:rPr>
                <w:rFonts w:ascii="Helvetica" w:hAnsi="Helvetica" w:cs="Helvetica"/>
              </w:rPr>
            </w:pPr>
            <w:r w:rsidRPr="00A468B1">
              <w:rPr>
                <w:rFonts w:ascii="Helvetica" w:hAnsi="Helvetica" w:cs="Helvetica"/>
              </w:rPr>
              <w:t>The Elite Unlock</w:t>
            </w:r>
          </w:p>
          <w:p w14:paraId="300194E7" w14:textId="77777777" w:rsidR="00A468B1" w:rsidRPr="00A468B1" w:rsidRDefault="00A468B1" w:rsidP="00A468B1">
            <w:pPr>
              <w:rPr>
                <w:rFonts w:ascii="Helvetica" w:hAnsi="Helvetica" w:cs="Helvetica"/>
              </w:rPr>
            </w:pPr>
            <w:hyperlink r:id="rId18" w:tgtFrame="_blank" w:tooltip="https://www.linkedin.com/company/108037483/admin/dashboard/" w:history="1">
              <w:r w:rsidRPr="00A468B1">
                <w:rPr>
                  <w:rStyle w:val="Hyperlink"/>
                  <w:rFonts w:ascii="Helvetica" w:hAnsi="Helvetica" w:cs="Helvetica"/>
                </w:rPr>
                <w:t>https://www.linkedin.com/company/108037483/admin/dashboard/</w:t>
              </w:r>
            </w:hyperlink>
          </w:p>
          <w:p w14:paraId="4F2BAC4B" w14:textId="725D94A4" w:rsidR="00A468B1" w:rsidRPr="00A468B1" w:rsidRDefault="00A468B1" w:rsidP="00A468B1">
            <w:pPr>
              <w:rPr>
                <w:rFonts w:ascii="Helvetica" w:hAnsi="Helvetica" w:cs="Helvetica"/>
              </w:rPr>
            </w:pPr>
            <w:hyperlink r:id="rId19" w:tgtFrame="_blank" w:tooltip="http://www.radiacarr.com" w:history="1">
              <w:r w:rsidRPr="00A468B1">
                <w:rPr>
                  <w:rStyle w:val="Hyperlink"/>
                  <w:rFonts w:ascii="Helvetica" w:hAnsi="Helvetica" w:cs="Helvetica"/>
                </w:rPr>
                <w:t>www.radiacarr.com</w:t>
              </w:r>
            </w:hyperlink>
            <w:r w:rsidRPr="00A468B1">
              <w:rPr>
                <w:rFonts w:ascii="Helvetica" w:hAnsi="Helvetica" w:cs="Helvetica"/>
              </w:rPr>
              <w:t>Google Page: </w:t>
            </w:r>
            <w:hyperlink r:id="rId20" w:tgtFrame="_blank" w:tooltip="https://tinyurl.com/bdda29rh" w:history="1">
              <w:r w:rsidRPr="00A468B1">
                <w:rPr>
                  <w:rStyle w:val="Hyperlink"/>
                  <w:rFonts w:ascii="Helvetica" w:hAnsi="Helvetica" w:cs="Helvetica"/>
                </w:rPr>
                <w:t>https://tinyurl.com/bdda29rh</w:t>
              </w:r>
            </w:hyperlink>
          </w:p>
          <w:p w14:paraId="597D9E66" w14:textId="77777777" w:rsidR="00A468B1" w:rsidRPr="00A468B1" w:rsidRDefault="00A468B1" w:rsidP="00A468B1">
            <w:pPr>
              <w:rPr>
                <w:rFonts w:ascii="Helvetica" w:hAnsi="Helvetica" w:cs="Helvetica"/>
              </w:rPr>
            </w:pPr>
          </w:p>
          <w:p w14:paraId="43329123" w14:textId="77777777" w:rsidR="00A468B1" w:rsidRPr="00A468B1" w:rsidRDefault="00A468B1" w:rsidP="00A468B1">
            <w:pPr>
              <w:rPr>
                <w:rFonts w:ascii="Helvetica" w:hAnsi="Helvetica" w:cs="Helvetica"/>
              </w:rPr>
            </w:pPr>
            <w:proofErr w:type="spellStart"/>
            <w:r w:rsidRPr="00A468B1">
              <w:rPr>
                <w:rFonts w:ascii="Helvetica" w:hAnsi="Helvetica" w:cs="Helvetica"/>
              </w:rPr>
              <w:lastRenderedPageBreak/>
              <w:t>Linkedin</w:t>
            </w:r>
            <w:proofErr w:type="spellEnd"/>
            <w:r w:rsidRPr="00A468B1">
              <w:rPr>
                <w:rFonts w:ascii="Helvetica" w:hAnsi="Helvetica" w:cs="Helvetica"/>
              </w:rPr>
              <w:t>: </w:t>
            </w:r>
            <w:hyperlink r:id="rId21" w:tgtFrame="_blank" w:tooltip="https://www.linkedin.com/in/radiajcarr/" w:history="1">
              <w:r w:rsidRPr="00A468B1">
                <w:rPr>
                  <w:rStyle w:val="Hyperlink"/>
                  <w:rFonts w:ascii="Helvetica" w:hAnsi="Helvetica" w:cs="Helvetica"/>
                </w:rPr>
                <w:t>https://www.linkedin.com/in/radiajcarr/</w:t>
              </w:r>
            </w:hyperlink>
          </w:p>
          <w:p w14:paraId="05F6BCA4" w14:textId="77777777" w:rsidR="00A468B1" w:rsidRPr="00A468B1" w:rsidRDefault="00A468B1" w:rsidP="00A468B1">
            <w:pPr>
              <w:rPr>
                <w:rFonts w:ascii="Helvetica" w:hAnsi="Helvetica" w:cs="Helvetica"/>
              </w:rPr>
            </w:pPr>
            <w:r w:rsidRPr="00A468B1">
              <w:rPr>
                <w:rFonts w:ascii="Helvetica" w:hAnsi="Helvetica" w:cs="Helvetica"/>
              </w:rPr>
              <w:t>YouTube: </w:t>
            </w:r>
            <w:hyperlink r:id="rId22" w:tgtFrame="_blank" w:tooltip="https://www.youtube.com/@radiajcarr" w:history="1">
              <w:r w:rsidRPr="00A468B1">
                <w:rPr>
                  <w:rStyle w:val="Hyperlink"/>
                  <w:rFonts w:ascii="Helvetica" w:hAnsi="Helvetica" w:cs="Helvetica"/>
                </w:rPr>
                <w:t>https://www.youtube.com/@radiajcarr</w:t>
              </w:r>
            </w:hyperlink>
          </w:p>
          <w:p w14:paraId="65AF99A5" w14:textId="77777777" w:rsidR="00A468B1" w:rsidRPr="00A468B1" w:rsidRDefault="00A468B1" w:rsidP="00A468B1">
            <w:pPr>
              <w:rPr>
                <w:rFonts w:ascii="Helvetica" w:hAnsi="Helvetica" w:cs="Helvetica"/>
              </w:rPr>
            </w:pPr>
            <w:r w:rsidRPr="00A468B1">
              <w:rPr>
                <w:rFonts w:ascii="Helvetica" w:hAnsi="Helvetica" w:cs="Helvetica"/>
              </w:rPr>
              <w:t>IG </w:t>
            </w:r>
            <w:hyperlink r:id="rId23" w:tgtFrame="_blank" w:tooltip="https://www.instagram.com/radia.carr/" w:history="1">
              <w:r w:rsidRPr="00A468B1">
                <w:rPr>
                  <w:rStyle w:val="Hyperlink"/>
                  <w:rFonts w:ascii="Helvetica" w:hAnsi="Helvetica" w:cs="Helvetica"/>
                </w:rPr>
                <w:t>https://www.instagram.com/radia.carr/</w:t>
              </w:r>
            </w:hyperlink>
          </w:p>
          <w:p w14:paraId="1CA64661" w14:textId="77777777" w:rsidR="00A468B1" w:rsidRPr="00A468B1" w:rsidRDefault="00A468B1" w:rsidP="00A468B1">
            <w:pPr>
              <w:rPr>
                <w:rFonts w:ascii="Helvetica" w:hAnsi="Helvetica" w:cs="Helvetica"/>
              </w:rPr>
            </w:pPr>
            <w:r w:rsidRPr="00A468B1">
              <w:rPr>
                <w:rFonts w:ascii="Helvetica" w:hAnsi="Helvetica" w:cs="Helvetica"/>
              </w:rPr>
              <w:t>FB -</w:t>
            </w:r>
            <w:hyperlink r:id="rId24" w:tgtFrame="_blank" w:tooltip="https://www.facebook.com/RadiaCarr" w:history="1">
              <w:r w:rsidRPr="00A468B1">
                <w:rPr>
                  <w:rStyle w:val="Hyperlink"/>
                  <w:rFonts w:ascii="Helvetica" w:hAnsi="Helvetica" w:cs="Helvetica"/>
                </w:rPr>
                <w:t>https://www.facebook.com/RadiaCarr</w:t>
              </w:r>
            </w:hyperlink>
          </w:p>
          <w:p w14:paraId="31E6BF3F" w14:textId="77777777" w:rsidR="00A468B1" w:rsidRPr="00A468B1" w:rsidRDefault="00A468B1" w:rsidP="00A468B1">
            <w:pPr>
              <w:rPr>
                <w:rFonts w:ascii="Helvetica" w:hAnsi="Helvetica" w:cs="Helvetica"/>
              </w:rPr>
            </w:pPr>
            <w:r w:rsidRPr="00A468B1">
              <w:rPr>
                <w:rFonts w:ascii="Helvetica" w:hAnsi="Helvetica" w:cs="Helvetica"/>
              </w:rPr>
              <w:t>PODCAST on Spotify: </w:t>
            </w:r>
            <w:hyperlink r:id="rId25" w:tgtFrame="_blank" w:tooltip="https://open.spotify.com/show/2HBNDoJ3fhS5HKgNmNY1Jv?si=772858a3e8464cc5" w:history="1">
              <w:r w:rsidRPr="00A468B1">
                <w:rPr>
                  <w:rStyle w:val="Hyperlink"/>
                  <w:rFonts w:ascii="Helvetica" w:hAnsi="Helvetica" w:cs="Helvetica"/>
                </w:rPr>
                <w:t>https://open.spotify.com/show/2HBNDoJ3fhS5HKgNmNY1Jv?si=772858a3e8464cc5</w:t>
              </w:r>
            </w:hyperlink>
          </w:p>
          <w:p w14:paraId="7E2B6A65" w14:textId="77777777" w:rsidR="00CD158F" w:rsidRPr="00A468B1" w:rsidRDefault="00CD158F" w:rsidP="008D287B">
            <w:pPr>
              <w:rPr>
                <w:rFonts w:ascii="Helvetica" w:hAnsi="Helvetica" w:cs="Helvetica"/>
              </w:rPr>
            </w:pPr>
          </w:p>
        </w:tc>
      </w:tr>
    </w:tbl>
    <w:p w14:paraId="00C3E9BE" w14:textId="77777777" w:rsidR="00313BA1" w:rsidRDefault="00313BA1">
      <w:pPr>
        <w:rPr>
          <w:rFonts w:ascii="Helvetica" w:hAnsi="Helvetica" w:cs="Helvetica"/>
        </w:rPr>
      </w:pPr>
    </w:p>
    <w:p w14:paraId="401A772B" w14:textId="082F2686" w:rsidR="00E316F6" w:rsidRPr="00E316F6" w:rsidRDefault="00E316F6" w:rsidP="00E316F6">
      <w:pPr>
        <w:tabs>
          <w:tab w:val="left" w:pos="6181"/>
        </w:tabs>
        <w:rPr>
          <w:rFonts w:ascii="Helvetica" w:hAnsi="Helvetica" w:cs="Helvetica"/>
        </w:rPr>
      </w:pPr>
    </w:p>
    <w:tbl>
      <w:tblPr>
        <w:tblStyle w:val="TableGrid"/>
        <w:tblW w:w="0" w:type="auto"/>
        <w:tblLook w:val="04A0" w:firstRow="1" w:lastRow="0" w:firstColumn="1" w:lastColumn="0" w:noHBand="0" w:noVBand="1"/>
      </w:tblPr>
      <w:tblGrid>
        <w:gridCol w:w="9350"/>
      </w:tblGrid>
      <w:tr w:rsidR="00E316F6" w14:paraId="77C538F0" w14:textId="77777777" w:rsidTr="00C62118">
        <w:tc>
          <w:tcPr>
            <w:tcW w:w="9350" w:type="dxa"/>
            <w:shd w:val="clear" w:color="auto" w:fill="5B9BD5" w:themeFill="accent5"/>
          </w:tcPr>
          <w:p w14:paraId="525A92F9" w14:textId="31805F7E" w:rsidR="00E316F6" w:rsidRPr="00872EAD" w:rsidRDefault="00E316F6" w:rsidP="00C62118">
            <w:pPr>
              <w:pStyle w:val="Heading1"/>
              <w:jc w:val="center"/>
              <w:rPr>
                <w:b/>
                <w:bCs/>
                <w:color w:val="FFFFFF" w:themeColor="background1"/>
              </w:rPr>
            </w:pPr>
            <w:bookmarkStart w:id="4" w:name="_Toc222737741"/>
            <w:r>
              <w:rPr>
                <w:b/>
                <w:bCs/>
                <w:color w:val="FFFFFF" w:themeColor="background1"/>
              </w:rPr>
              <w:t>3/11</w:t>
            </w:r>
            <w:r w:rsidRPr="00872EAD">
              <w:rPr>
                <w:b/>
                <w:bCs/>
                <w:color w:val="FFFFFF" w:themeColor="background1"/>
              </w:rPr>
              <w:t>/202</w:t>
            </w:r>
            <w:r>
              <w:rPr>
                <w:b/>
                <w:bCs/>
                <w:color w:val="FFFFFF" w:themeColor="background1"/>
              </w:rPr>
              <w:t>6</w:t>
            </w:r>
            <w:r w:rsidRPr="00872EAD">
              <w:rPr>
                <w:b/>
                <w:bCs/>
                <w:color w:val="FFFFFF" w:themeColor="background1"/>
              </w:rPr>
              <w:t xml:space="preserve"> MEETING</w:t>
            </w:r>
            <w:bookmarkEnd w:id="4"/>
          </w:p>
        </w:tc>
      </w:tr>
      <w:tr w:rsidR="00E316F6" w:rsidRPr="00A468B1" w14:paraId="3CBD3E51" w14:textId="77777777" w:rsidTr="00C62118">
        <w:tc>
          <w:tcPr>
            <w:tcW w:w="9350" w:type="dxa"/>
          </w:tcPr>
          <w:p w14:paraId="6022479F" w14:textId="77777777" w:rsidR="00FC71D5" w:rsidRPr="00FC71D5" w:rsidRDefault="00FC71D5" w:rsidP="00FC71D5">
            <w:pPr>
              <w:shd w:val="clear" w:color="auto" w:fill="FFFFFF"/>
              <w:jc w:val="center"/>
              <w:textAlignment w:val="top"/>
              <w:rPr>
                <w:rFonts w:ascii="Helvetica" w:hAnsi="Helvetica" w:cs="Helvetica"/>
                <w:b/>
                <w:bCs/>
                <w:color w:val="2E74B5" w:themeColor="accent5" w:themeShade="BF"/>
                <w:sz w:val="30"/>
                <w:szCs w:val="30"/>
              </w:rPr>
            </w:pPr>
            <w:r w:rsidRPr="00FC71D5">
              <w:rPr>
                <w:rFonts w:ascii="Helvetica" w:hAnsi="Helvetica" w:cs="Helvetica"/>
                <w:b/>
                <w:bCs/>
                <w:color w:val="2E74B5" w:themeColor="accent5" w:themeShade="BF"/>
                <w:sz w:val="30"/>
                <w:szCs w:val="30"/>
              </w:rPr>
              <w:t>"Burnout – Build Your Power to Extinguish the Pain!"</w:t>
            </w:r>
          </w:p>
          <w:p w14:paraId="28044662" w14:textId="77777777" w:rsidR="00FC71D5" w:rsidRPr="00FC71D5" w:rsidRDefault="00E316F6" w:rsidP="00FC71D5">
            <w:pPr>
              <w:jc w:val="center"/>
              <w:rPr>
                <w:rFonts w:ascii="Helvetica" w:hAnsi="Helvetica" w:cs="Helvetica"/>
                <w:b/>
                <w:bCs/>
                <w:sz w:val="28"/>
                <w:szCs w:val="35"/>
              </w:rPr>
            </w:pPr>
            <w:r w:rsidRPr="00A468B1">
              <w:rPr>
                <w:rFonts w:ascii="Helvetica" w:hAnsi="Helvetica" w:cs="Helvetica"/>
                <w:b/>
                <w:bCs/>
                <w:sz w:val="28"/>
                <w:szCs w:val="35"/>
              </w:rPr>
              <w:t xml:space="preserve">presented </w:t>
            </w:r>
            <w:r w:rsidR="00FC71D5" w:rsidRPr="00FC71D5">
              <w:rPr>
                <w:rFonts w:ascii="Helvetica" w:hAnsi="Helvetica" w:cs="Helvetica"/>
                <w:b/>
                <w:bCs/>
                <w:sz w:val="28"/>
                <w:szCs w:val="35"/>
              </w:rPr>
              <w:t>Lisa Panarello, Founder of Careers Advance and REAL Talk</w:t>
            </w:r>
          </w:p>
          <w:p w14:paraId="35020DA8" w14:textId="470CE47C" w:rsidR="00E316F6" w:rsidRPr="00A468B1" w:rsidRDefault="00E316F6" w:rsidP="00FC71D5">
            <w:pPr>
              <w:rPr>
                <w:rStyle w:val="color25"/>
                <w:rFonts w:ascii="Helvetica" w:hAnsi="Helvetica" w:cs="Helvetica"/>
                <w:b/>
                <w:bCs/>
                <w:sz w:val="28"/>
                <w:szCs w:val="35"/>
              </w:rPr>
            </w:pPr>
          </w:p>
          <w:p w14:paraId="2AD2BDA0" w14:textId="77777777" w:rsidR="00E316F6" w:rsidRPr="00A468B1" w:rsidRDefault="00E316F6" w:rsidP="00C62118">
            <w:pPr>
              <w:rPr>
                <w:rFonts w:ascii="Helvetica" w:hAnsi="Helvetica" w:cs="Helvetica"/>
                <w:b/>
                <w:bCs/>
              </w:rPr>
            </w:pPr>
            <w:r w:rsidRPr="00A468B1">
              <w:rPr>
                <w:rFonts w:ascii="Helvetica" w:hAnsi="Helvetica" w:cs="Helvetica"/>
                <w:b/>
                <w:bCs/>
              </w:rPr>
              <w:t>Presentation Description</w:t>
            </w:r>
          </w:p>
          <w:p w14:paraId="17041D40" w14:textId="77777777" w:rsidR="001A6C29" w:rsidRDefault="001A6C29" w:rsidP="001A6C29">
            <w:pPr>
              <w:rPr>
                <w:rFonts w:ascii="Helvetica" w:hAnsi="Helvetica" w:cs="Helvetica"/>
              </w:rPr>
            </w:pPr>
            <w:r w:rsidRPr="001A6C29">
              <w:rPr>
                <w:rFonts w:ascii="Helvetica" w:hAnsi="Helvetica" w:cs="Helvetica"/>
              </w:rPr>
              <w:t>Burnout is no longer an individual problem—it’s an organizational risk. Recent research shows that 66% of employees report experiencing burnout, impacting everyone from early-career talent to senior leaders and the C-suite. Left unaddressed, burnout fuels disengagement, absenteeism, turnover, and lost productivity—costing organizations time, talent, and trust.</w:t>
            </w:r>
          </w:p>
          <w:p w14:paraId="253B80CB" w14:textId="77777777" w:rsidR="001A6C29" w:rsidRPr="001A6C29" w:rsidRDefault="001A6C29" w:rsidP="001A6C29">
            <w:pPr>
              <w:rPr>
                <w:rFonts w:ascii="Helvetica" w:hAnsi="Helvetica" w:cs="Helvetica"/>
              </w:rPr>
            </w:pPr>
          </w:p>
          <w:p w14:paraId="13E2E856" w14:textId="77777777" w:rsidR="001A6C29" w:rsidRDefault="001A6C29" w:rsidP="001A6C29">
            <w:pPr>
              <w:rPr>
                <w:rFonts w:ascii="Helvetica" w:hAnsi="Helvetica" w:cs="Helvetica"/>
              </w:rPr>
            </w:pPr>
            <w:r w:rsidRPr="001A6C29">
              <w:rPr>
                <w:rFonts w:ascii="Helvetica" w:hAnsi="Helvetica" w:cs="Helvetica"/>
              </w:rPr>
              <w:t>This session equips HR professionals with a clearer understanding of burnout’s root causes and practical strategies to address it—both systemically and individually—so people can perform well </w:t>
            </w:r>
            <w:r w:rsidRPr="001A6C29">
              <w:rPr>
                <w:rFonts w:ascii="Helvetica" w:hAnsi="Helvetica" w:cs="Helvetica"/>
                <w:i/>
                <w:iCs/>
              </w:rPr>
              <w:t>without</w:t>
            </w:r>
            <w:r w:rsidRPr="001A6C29">
              <w:rPr>
                <w:rFonts w:ascii="Helvetica" w:hAnsi="Helvetica" w:cs="Helvetica"/>
              </w:rPr>
              <w:t> running on empty.</w:t>
            </w:r>
          </w:p>
          <w:p w14:paraId="1A7F3233" w14:textId="77777777" w:rsidR="001A6C29" w:rsidRPr="001A6C29" w:rsidRDefault="001A6C29" w:rsidP="001A6C29">
            <w:pPr>
              <w:rPr>
                <w:rFonts w:ascii="Helvetica" w:hAnsi="Helvetica" w:cs="Helvetica"/>
              </w:rPr>
            </w:pPr>
          </w:p>
          <w:p w14:paraId="02F7D4AE" w14:textId="77777777" w:rsidR="001A6C29" w:rsidRPr="001A6C29" w:rsidRDefault="001A6C29" w:rsidP="001A6C29">
            <w:pPr>
              <w:rPr>
                <w:rFonts w:ascii="Helvetica" w:hAnsi="Helvetica" w:cs="Helvetica"/>
                <w:b/>
                <w:bCs/>
              </w:rPr>
            </w:pPr>
            <w:r w:rsidRPr="001A6C29">
              <w:rPr>
                <w:rFonts w:ascii="Helvetica" w:hAnsi="Helvetica" w:cs="Helvetica"/>
                <w:b/>
                <w:bCs/>
              </w:rPr>
              <w:t>Learning Objectives</w:t>
            </w:r>
          </w:p>
          <w:p w14:paraId="78A6DBD8" w14:textId="77777777" w:rsidR="001A6C29" w:rsidRPr="001A6C29" w:rsidRDefault="001A6C29" w:rsidP="001A6C29">
            <w:pPr>
              <w:numPr>
                <w:ilvl w:val="0"/>
                <w:numId w:val="40"/>
              </w:numPr>
              <w:rPr>
                <w:rFonts w:ascii="Helvetica" w:hAnsi="Helvetica" w:cs="Helvetica"/>
              </w:rPr>
            </w:pPr>
            <w:r w:rsidRPr="001A6C29">
              <w:rPr>
                <w:rFonts w:ascii="Helvetica" w:hAnsi="Helvetica" w:cs="Helvetica"/>
              </w:rPr>
              <w:t>Identify primary drivers of burnout and recognize early warning signs before performance declines</w:t>
            </w:r>
          </w:p>
          <w:p w14:paraId="344CD5FF" w14:textId="77777777" w:rsidR="001A6C29" w:rsidRPr="001A6C29" w:rsidRDefault="001A6C29" w:rsidP="001A6C29">
            <w:pPr>
              <w:numPr>
                <w:ilvl w:val="0"/>
                <w:numId w:val="40"/>
              </w:numPr>
              <w:rPr>
                <w:rFonts w:ascii="Helvetica" w:hAnsi="Helvetica" w:cs="Helvetica"/>
              </w:rPr>
            </w:pPr>
            <w:r w:rsidRPr="001A6C29">
              <w:rPr>
                <w:rFonts w:ascii="Helvetica" w:hAnsi="Helvetica" w:cs="Helvetica"/>
              </w:rPr>
              <w:t>Uncover strategies that help teams reduce overload, set boundaries, and recover energy while meeting business demands</w:t>
            </w:r>
          </w:p>
          <w:p w14:paraId="02BA7108" w14:textId="77777777" w:rsidR="001A6C29" w:rsidRPr="001A6C29" w:rsidRDefault="001A6C29" w:rsidP="001A6C29">
            <w:pPr>
              <w:numPr>
                <w:ilvl w:val="0"/>
                <w:numId w:val="40"/>
              </w:numPr>
              <w:rPr>
                <w:rFonts w:ascii="Helvetica" w:hAnsi="Helvetica" w:cs="Helvetica"/>
              </w:rPr>
            </w:pPr>
            <w:r w:rsidRPr="001A6C29">
              <w:rPr>
                <w:rFonts w:ascii="Helvetica" w:hAnsi="Helvetica" w:cs="Helvetica"/>
              </w:rPr>
              <w:t>Set the table to build a case for securing leadership support and directing resources toward resolving burnout</w:t>
            </w:r>
          </w:p>
          <w:p w14:paraId="506686A8" w14:textId="77777777" w:rsidR="00E316F6" w:rsidRPr="00A468B1" w:rsidRDefault="00E316F6" w:rsidP="00C62118">
            <w:pPr>
              <w:rPr>
                <w:rFonts w:ascii="Helvetica" w:hAnsi="Helvetica" w:cs="Helvetica"/>
                <w:b/>
                <w:bCs/>
                <w:spacing w:val="11"/>
              </w:rPr>
            </w:pPr>
          </w:p>
          <w:p w14:paraId="0848C06A" w14:textId="77777777" w:rsidR="00E316F6" w:rsidRPr="00A468B1" w:rsidRDefault="00E316F6" w:rsidP="00C62118">
            <w:pPr>
              <w:rPr>
                <w:rFonts w:ascii="Helvetica" w:hAnsi="Helvetica" w:cs="Helvetica"/>
                <w:b/>
                <w:bCs/>
                <w:spacing w:val="11"/>
              </w:rPr>
            </w:pPr>
            <w:r w:rsidRPr="00A468B1">
              <w:rPr>
                <w:rFonts w:ascii="Helvetica" w:hAnsi="Helvetica" w:cs="Helvetica"/>
                <w:b/>
                <w:bCs/>
                <w:spacing w:val="11"/>
              </w:rPr>
              <w:t>About the Presenter</w:t>
            </w:r>
          </w:p>
          <w:p w14:paraId="1E38E8DB" w14:textId="77777777" w:rsidR="001A6C29" w:rsidRPr="001A6C29" w:rsidRDefault="001A6C29" w:rsidP="001A6C29">
            <w:pPr>
              <w:rPr>
                <w:rFonts w:ascii="Helvetica" w:hAnsi="Helvetica" w:cs="Helvetica"/>
              </w:rPr>
            </w:pPr>
            <w:r w:rsidRPr="001A6C29">
              <w:rPr>
                <w:rFonts w:ascii="Helvetica" w:hAnsi="Helvetica" w:cs="Helvetica"/>
              </w:rPr>
              <w:t xml:space="preserve">Lisa Panarello is the Founder of Careers Advance and REAL Talk, partnering with organizations to strengthen engagement, performance, and leadership effectiveness. A </w:t>
            </w:r>
            <w:proofErr w:type="gramStart"/>
            <w:r w:rsidRPr="001A6C29">
              <w:rPr>
                <w:rFonts w:ascii="Helvetica" w:hAnsi="Helvetica" w:cs="Helvetica"/>
              </w:rPr>
              <w:t>success</w:t>
            </w:r>
            <w:proofErr w:type="gramEnd"/>
            <w:r w:rsidRPr="001A6C29">
              <w:rPr>
                <w:rFonts w:ascii="Helvetica" w:hAnsi="Helvetica" w:cs="Helvetica"/>
              </w:rPr>
              <w:t xml:space="preserve"> strategy coach, she supports emerging through C-suite professionals in driving with confidence, empathy, and agility. Lisa has delivered more than 1,700 high-impact programs to over half a million participants globally. She has 17 years of multi-industry experience and five Behavior Assessment Certifications, including DISC and Emotional Intelligence. A committed community leader, Lisa is active in SHRM, NJC3, and Toastmasters International.</w:t>
            </w:r>
          </w:p>
          <w:p w14:paraId="0849EDB5" w14:textId="77777777" w:rsidR="001A6C29" w:rsidRPr="001A6C29" w:rsidRDefault="001A6C29" w:rsidP="001A6C29">
            <w:pPr>
              <w:rPr>
                <w:rFonts w:ascii="Helvetica" w:hAnsi="Helvetica" w:cs="Helvetica"/>
              </w:rPr>
            </w:pPr>
            <w:r w:rsidRPr="001A6C29">
              <w:rPr>
                <w:rFonts w:ascii="Helvetica" w:hAnsi="Helvetica" w:cs="Helvetica"/>
              </w:rPr>
              <w:t>Careers Advance is a full-service practice of empowerment speaking, professional training and development, and 1:1 success coaching.</w:t>
            </w:r>
          </w:p>
          <w:p w14:paraId="1730EB8F" w14:textId="77777777" w:rsidR="001A6C29" w:rsidRPr="001A6C29" w:rsidRDefault="001A6C29" w:rsidP="001A6C29">
            <w:pPr>
              <w:rPr>
                <w:rFonts w:ascii="Helvetica" w:hAnsi="Helvetica" w:cs="Helvetica"/>
              </w:rPr>
            </w:pPr>
          </w:p>
          <w:p w14:paraId="4AC98645" w14:textId="77777777" w:rsidR="001A6C29" w:rsidRPr="001A6C29" w:rsidRDefault="001A6C29" w:rsidP="001A6C29">
            <w:pPr>
              <w:rPr>
                <w:rFonts w:ascii="Helvetica" w:hAnsi="Helvetica" w:cs="Helvetica"/>
                <w:b/>
                <w:bCs/>
              </w:rPr>
            </w:pPr>
            <w:r w:rsidRPr="001A6C29">
              <w:rPr>
                <w:rFonts w:ascii="Helvetica" w:hAnsi="Helvetica" w:cs="Helvetica"/>
                <w:b/>
                <w:bCs/>
              </w:rPr>
              <w:t>Lisa Panarello</w:t>
            </w:r>
          </w:p>
          <w:p w14:paraId="3030DD2F" w14:textId="77777777" w:rsidR="001A6C29" w:rsidRPr="001A6C29" w:rsidRDefault="001A6C29" w:rsidP="001A6C29">
            <w:pPr>
              <w:rPr>
                <w:rFonts w:ascii="Helvetica" w:hAnsi="Helvetica" w:cs="Helvetica"/>
                <w:b/>
                <w:bCs/>
              </w:rPr>
            </w:pPr>
            <w:r w:rsidRPr="001A6C29">
              <w:rPr>
                <w:rFonts w:ascii="Helvetica" w:hAnsi="Helvetica" w:cs="Helvetica"/>
                <w:b/>
                <w:bCs/>
              </w:rPr>
              <w:t>718.308.6171 | info@careersadvance.org | lisa@careersadvance.org</w:t>
            </w:r>
          </w:p>
          <w:p w14:paraId="5DA21EED" w14:textId="77777777" w:rsidR="001A6C29" w:rsidRPr="001A6C29" w:rsidRDefault="001A6C29" w:rsidP="001A6C29">
            <w:pPr>
              <w:rPr>
                <w:rFonts w:ascii="Helvetica" w:hAnsi="Helvetica" w:cs="Helvetica"/>
              </w:rPr>
            </w:pPr>
            <w:hyperlink r:id="rId26" w:tgtFrame="_blank" w:tooltip="https://www.careersadvance.org" w:history="1">
              <w:r w:rsidRPr="001A6C29">
                <w:rPr>
                  <w:rStyle w:val="Hyperlink"/>
                  <w:rFonts w:ascii="Helvetica" w:hAnsi="Helvetica" w:cs="Helvetica"/>
                </w:rPr>
                <w:t>www.careersadvance.org</w:t>
              </w:r>
            </w:hyperlink>
          </w:p>
          <w:p w14:paraId="2F89558C" w14:textId="77777777" w:rsidR="001A6C29" w:rsidRPr="001A6C29" w:rsidRDefault="001A6C29" w:rsidP="001A6C29">
            <w:pPr>
              <w:rPr>
                <w:rFonts w:ascii="Helvetica" w:hAnsi="Helvetica" w:cs="Helvetica"/>
              </w:rPr>
            </w:pPr>
            <w:hyperlink r:id="rId27" w:tgtFrame="_blank" w:tooltip="https://www.linkedin.com/in/careersadvance/" w:history="1">
              <w:r w:rsidRPr="001A6C29">
                <w:rPr>
                  <w:rStyle w:val="Hyperlink"/>
                  <w:rFonts w:ascii="Helvetica" w:hAnsi="Helvetica" w:cs="Helvetica"/>
                </w:rPr>
                <w:t>https://www.linkedin.com/in/careersadvance/</w:t>
              </w:r>
            </w:hyperlink>
          </w:p>
          <w:p w14:paraId="0A8C203B" w14:textId="7A27A37A" w:rsidR="00E316F6" w:rsidRPr="00A468B1" w:rsidRDefault="001A6C29" w:rsidP="00C62118">
            <w:pPr>
              <w:rPr>
                <w:rFonts w:ascii="Helvetica" w:hAnsi="Helvetica" w:cs="Helvetica"/>
              </w:rPr>
            </w:pPr>
            <w:hyperlink r:id="rId28" w:tgtFrame="_blank" w:tooltip="https://www.instagram.com/lisa.careersadvance/" w:history="1">
              <w:r w:rsidRPr="001A6C29">
                <w:rPr>
                  <w:rStyle w:val="Hyperlink"/>
                  <w:rFonts w:ascii="Helvetica" w:hAnsi="Helvetica" w:cs="Helvetica"/>
                </w:rPr>
                <w:t>https://www.instagram.com/lisa.careersadvance/</w:t>
              </w:r>
            </w:hyperlink>
          </w:p>
        </w:tc>
      </w:tr>
    </w:tbl>
    <w:p w14:paraId="53C28E32" w14:textId="22E4D70B" w:rsidR="00E316F6" w:rsidRDefault="00E316F6" w:rsidP="00E316F6">
      <w:pPr>
        <w:tabs>
          <w:tab w:val="left" w:pos="6181"/>
        </w:tabs>
        <w:rPr>
          <w:rFonts w:ascii="Helvetica" w:hAnsi="Helvetica" w:cs="Helvetica"/>
        </w:rPr>
      </w:pPr>
    </w:p>
    <w:tbl>
      <w:tblPr>
        <w:tblStyle w:val="TableGrid"/>
        <w:tblW w:w="0" w:type="auto"/>
        <w:tblLook w:val="04A0" w:firstRow="1" w:lastRow="0" w:firstColumn="1" w:lastColumn="0" w:noHBand="0" w:noVBand="1"/>
      </w:tblPr>
      <w:tblGrid>
        <w:gridCol w:w="9350"/>
      </w:tblGrid>
      <w:tr w:rsidR="00186F34" w14:paraId="11F05508" w14:textId="77777777" w:rsidTr="00C62118">
        <w:tc>
          <w:tcPr>
            <w:tcW w:w="9350" w:type="dxa"/>
            <w:shd w:val="clear" w:color="auto" w:fill="5B9BD5" w:themeFill="accent5"/>
          </w:tcPr>
          <w:p w14:paraId="161A81C0" w14:textId="306DF9D0" w:rsidR="00186F34" w:rsidRPr="00872EAD" w:rsidRDefault="00186F34" w:rsidP="00C62118">
            <w:pPr>
              <w:pStyle w:val="Heading1"/>
              <w:jc w:val="center"/>
              <w:rPr>
                <w:b/>
                <w:bCs/>
                <w:color w:val="FFFFFF" w:themeColor="background1"/>
              </w:rPr>
            </w:pPr>
            <w:bookmarkStart w:id="5" w:name="_Toc222737742"/>
            <w:r>
              <w:rPr>
                <w:b/>
                <w:bCs/>
                <w:color w:val="FFFFFF" w:themeColor="background1"/>
              </w:rPr>
              <w:t>4</w:t>
            </w:r>
            <w:r>
              <w:rPr>
                <w:b/>
                <w:bCs/>
                <w:color w:val="FFFFFF" w:themeColor="background1"/>
              </w:rPr>
              <w:t>/</w:t>
            </w:r>
            <w:r>
              <w:rPr>
                <w:b/>
                <w:bCs/>
                <w:color w:val="FFFFFF" w:themeColor="background1"/>
              </w:rPr>
              <w:t>8</w:t>
            </w:r>
            <w:r w:rsidRPr="00872EAD">
              <w:rPr>
                <w:b/>
                <w:bCs/>
                <w:color w:val="FFFFFF" w:themeColor="background1"/>
              </w:rPr>
              <w:t>/202</w:t>
            </w:r>
            <w:r>
              <w:rPr>
                <w:b/>
                <w:bCs/>
                <w:color w:val="FFFFFF" w:themeColor="background1"/>
              </w:rPr>
              <w:t>6</w:t>
            </w:r>
            <w:r w:rsidRPr="00872EAD">
              <w:rPr>
                <w:b/>
                <w:bCs/>
                <w:color w:val="FFFFFF" w:themeColor="background1"/>
              </w:rPr>
              <w:t xml:space="preserve"> MEETING</w:t>
            </w:r>
            <w:bookmarkEnd w:id="5"/>
          </w:p>
        </w:tc>
      </w:tr>
      <w:tr w:rsidR="00186F34" w:rsidRPr="00A468B1" w14:paraId="55D2D942" w14:textId="77777777" w:rsidTr="00C62118">
        <w:tc>
          <w:tcPr>
            <w:tcW w:w="9350" w:type="dxa"/>
          </w:tcPr>
          <w:p w14:paraId="6B8C5EAD" w14:textId="77777777" w:rsidR="00250302" w:rsidRDefault="00250302" w:rsidP="00C62118">
            <w:pPr>
              <w:jc w:val="center"/>
              <w:rPr>
                <w:rFonts w:ascii="Helvetica" w:hAnsi="Helvetica" w:cs="Helvetica"/>
                <w:b/>
                <w:bCs/>
                <w:color w:val="2E74B5" w:themeColor="accent5" w:themeShade="BF"/>
                <w:sz w:val="30"/>
                <w:szCs w:val="30"/>
              </w:rPr>
            </w:pPr>
            <w:r w:rsidRPr="00250302">
              <w:rPr>
                <w:rFonts w:ascii="Helvetica" w:hAnsi="Helvetica" w:cs="Helvetica"/>
                <w:b/>
                <w:bCs/>
                <w:color w:val="2E74B5" w:themeColor="accent5" w:themeShade="BF"/>
                <w:sz w:val="30"/>
                <w:szCs w:val="30"/>
              </w:rPr>
              <w:t>The Accidental Project Manager: From HR Business Partner to PMP Success</w:t>
            </w:r>
          </w:p>
          <w:p w14:paraId="6E107429" w14:textId="2F0058E0" w:rsidR="00186F34" w:rsidRPr="00FC71D5" w:rsidRDefault="00186F34" w:rsidP="00C62118">
            <w:pPr>
              <w:jc w:val="center"/>
              <w:rPr>
                <w:rFonts w:ascii="Helvetica" w:hAnsi="Helvetica" w:cs="Helvetica"/>
                <w:b/>
                <w:bCs/>
                <w:sz w:val="28"/>
                <w:szCs w:val="35"/>
              </w:rPr>
            </w:pPr>
            <w:r w:rsidRPr="00A468B1">
              <w:rPr>
                <w:rFonts w:ascii="Helvetica" w:hAnsi="Helvetica" w:cs="Helvetica"/>
                <w:b/>
                <w:bCs/>
                <w:sz w:val="28"/>
                <w:szCs w:val="35"/>
              </w:rPr>
              <w:t xml:space="preserve">presented </w:t>
            </w:r>
            <w:proofErr w:type="gramStart"/>
            <w:r w:rsidR="008917DC">
              <w:rPr>
                <w:rFonts w:ascii="Helvetica" w:hAnsi="Helvetica" w:cs="Helvetica"/>
                <w:b/>
                <w:bCs/>
                <w:sz w:val="28"/>
                <w:szCs w:val="35"/>
              </w:rPr>
              <w:t xml:space="preserve">by </w:t>
            </w:r>
            <w:r w:rsidR="008917DC" w:rsidRPr="008917DC">
              <w:rPr>
                <w:rFonts w:ascii="Helvetica" w:hAnsi="Helvetica" w:cs="Helvetica"/>
                <w:b/>
                <w:bCs/>
                <w:sz w:val="28"/>
                <w:szCs w:val="35"/>
              </w:rPr>
              <w:t> Patrice</w:t>
            </w:r>
            <w:proofErr w:type="gramEnd"/>
            <w:r w:rsidR="008917DC" w:rsidRPr="008917DC">
              <w:rPr>
                <w:rFonts w:ascii="Helvetica" w:hAnsi="Helvetica" w:cs="Helvetica"/>
                <w:b/>
                <w:bCs/>
                <w:sz w:val="28"/>
                <w:szCs w:val="35"/>
              </w:rPr>
              <w:t xml:space="preserve"> Johnson of The Core Momentum</w:t>
            </w:r>
          </w:p>
          <w:p w14:paraId="0845377E" w14:textId="77777777" w:rsidR="00186F34" w:rsidRPr="00A468B1" w:rsidRDefault="00186F34" w:rsidP="00C62118">
            <w:pPr>
              <w:rPr>
                <w:rStyle w:val="color25"/>
                <w:rFonts w:ascii="Helvetica" w:hAnsi="Helvetica" w:cs="Helvetica"/>
                <w:b/>
                <w:bCs/>
                <w:sz w:val="28"/>
                <w:szCs w:val="35"/>
              </w:rPr>
            </w:pPr>
          </w:p>
          <w:p w14:paraId="626E9425" w14:textId="77777777" w:rsidR="00186F34" w:rsidRPr="00A468B1" w:rsidRDefault="00186F34" w:rsidP="00C62118">
            <w:pPr>
              <w:rPr>
                <w:rFonts w:ascii="Helvetica" w:hAnsi="Helvetica" w:cs="Helvetica"/>
                <w:b/>
                <w:bCs/>
              </w:rPr>
            </w:pPr>
            <w:r w:rsidRPr="00A468B1">
              <w:rPr>
                <w:rFonts w:ascii="Helvetica" w:hAnsi="Helvetica" w:cs="Helvetica"/>
                <w:b/>
                <w:bCs/>
              </w:rPr>
              <w:t>Presentation Description</w:t>
            </w:r>
          </w:p>
          <w:p w14:paraId="794D9222" w14:textId="3910556E" w:rsidR="00186F34" w:rsidRDefault="008917DC" w:rsidP="00C62118">
            <w:pPr>
              <w:rPr>
                <w:rFonts w:ascii="Helvetica" w:hAnsi="Helvetica" w:cs="Helvetica"/>
              </w:rPr>
            </w:pPr>
            <w:r w:rsidRPr="008917DC">
              <w:rPr>
                <w:rFonts w:ascii="Helvetica" w:hAnsi="Helvetica" w:cs="Helvetica"/>
              </w:rPr>
              <w:t>The role of HR professionals continues to evolve, requiring expanded competencies beyond traditional functional expertise. This presentation shares a personal journey of professional development that led to discovering the strategic value of project management methodology within HR practice. After 20+ years as an HR Business Partner, a moment of reflection on career development options revealed an opportunity to build complementary skills through project management training. Attendees will explore how integrating project management competencies enhances HR's ability to drive organizational effectiveness, lead strategic initiatives, and demonstrate measurable business impact. Through personal narrative and practical frameworks, participants will gain insights into recognizing skill gaps, pursuing non-traditional professional development, and positioning themselves as strategic business partners.</w:t>
            </w:r>
          </w:p>
          <w:p w14:paraId="0791B13E" w14:textId="77777777" w:rsidR="008917DC" w:rsidRPr="001A6C29" w:rsidRDefault="008917DC" w:rsidP="00C62118">
            <w:pPr>
              <w:rPr>
                <w:rFonts w:ascii="Helvetica" w:hAnsi="Helvetica" w:cs="Helvetica"/>
              </w:rPr>
            </w:pPr>
          </w:p>
          <w:p w14:paraId="2FEC1764" w14:textId="77777777" w:rsidR="00186F34" w:rsidRPr="001A6C29" w:rsidRDefault="00186F34" w:rsidP="00C62118">
            <w:pPr>
              <w:rPr>
                <w:rFonts w:ascii="Helvetica" w:hAnsi="Helvetica" w:cs="Helvetica"/>
                <w:b/>
                <w:bCs/>
              </w:rPr>
            </w:pPr>
            <w:r w:rsidRPr="001A6C29">
              <w:rPr>
                <w:rFonts w:ascii="Helvetica" w:hAnsi="Helvetica" w:cs="Helvetica"/>
                <w:b/>
                <w:bCs/>
              </w:rPr>
              <w:t>Learning Objectives</w:t>
            </w:r>
          </w:p>
          <w:p w14:paraId="574CC637" w14:textId="77777777" w:rsidR="005D38E9" w:rsidRPr="005D38E9" w:rsidRDefault="005D38E9" w:rsidP="005D38E9">
            <w:pPr>
              <w:numPr>
                <w:ilvl w:val="0"/>
                <w:numId w:val="41"/>
              </w:numPr>
              <w:rPr>
                <w:rFonts w:ascii="Helvetica" w:hAnsi="Helvetica" w:cs="Helvetica"/>
              </w:rPr>
            </w:pPr>
            <w:r w:rsidRPr="005D38E9">
              <w:rPr>
                <w:rFonts w:ascii="Helvetica" w:hAnsi="Helvetica" w:cs="Helvetica"/>
                <w:b/>
                <w:bCs/>
              </w:rPr>
              <w:t>Identify key project management competencies</w:t>
            </w:r>
            <w:r w:rsidRPr="005D38E9">
              <w:rPr>
                <w:rFonts w:ascii="Helvetica" w:hAnsi="Helvetica" w:cs="Helvetica"/>
              </w:rPr>
              <w:t> that enhance HR effectiveness in areas such as change management, HRIS implementations, talent program rollouts, and organizational development initiatives</w:t>
            </w:r>
          </w:p>
          <w:p w14:paraId="375D0AEA" w14:textId="77777777" w:rsidR="005D38E9" w:rsidRPr="005D38E9" w:rsidRDefault="005D38E9" w:rsidP="005D38E9">
            <w:pPr>
              <w:numPr>
                <w:ilvl w:val="0"/>
                <w:numId w:val="41"/>
              </w:numPr>
              <w:rPr>
                <w:rFonts w:ascii="Helvetica" w:hAnsi="Helvetica" w:cs="Helvetica"/>
              </w:rPr>
            </w:pPr>
            <w:r w:rsidRPr="005D38E9">
              <w:rPr>
                <w:rFonts w:ascii="Helvetica" w:hAnsi="Helvetica" w:cs="Helvetica"/>
                <w:b/>
                <w:bCs/>
              </w:rPr>
              <w:t>Apply the SHRM competency model</w:t>
            </w:r>
            <w:r w:rsidRPr="005D38E9">
              <w:rPr>
                <w:rFonts w:ascii="Helvetica" w:hAnsi="Helvetica" w:cs="Helvetica"/>
              </w:rPr>
              <w:t> to assess current capabilities and identify complementary skill development opportunities that strengthen strategic HR practice</w:t>
            </w:r>
          </w:p>
          <w:p w14:paraId="0778922C" w14:textId="77777777" w:rsidR="005D38E9" w:rsidRPr="005D38E9" w:rsidRDefault="005D38E9" w:rsidP="005D38E9">
            <w:pPr>
              <w:numPr>
                <w:ilvl w:val="0"/>
                <w:numId w:val="41"/>
              </w:numPr>
              <w:rPr>
                <w:rFonts w:ascii="Helvetica" w:hAnsi="Helvetica" w:cs="Helvetica"/>
              </w:rPr>
            </w:pPr>
            <w:r w:rsidRPr="005D38E9">
              <w:rPr>
                <w:rFonts w:ascii="Helvetica" w:hAnsi="Helvetica" w:cs="Helvetica"/>
                <w:b/>
                <w:bCs/>
              </w:rPr>
              <w:t>Evaluate how project management methodology</w:t>
            </w:r>
            <w:r w:rsidRPr="005D38E9">
              <w:rPr>
                <w:rFonts w:ascii="Helvetica" w:hAnsi="Helvetica" w:cs="Helvetica"/>
              </w:rPr>
              <w:t xml:space="preserve"> supports HR's role in business alignment, stakeholder management, and demonstrating ROI on </w:t>
            </w:r>
            <w:proofErr w:type="gramStart"/>
            <w:r w:rsidRPr="005D38E9">
              <w:rPr>
                <w:rFonts w:ascii="Helvetica" w:hAnsi="Helvetica" w:cs="Helvetica"/>
              </w:rPr>
              <w:t>people</w:t>
            </w:r>
            <w:proofErr w:type="gramEnd"/>
            <w:r w:rsidRPr="005D38E9">
              <w:rPr>
                <w:rFonts w:ascii="Helvetica" w:hAnsi="Helvetica" w:cs="Helvetica"/>
              </w:rPr>
              <w:t xml:space="preserve"> initiatives</w:t>
            </w:r>
          </w:p>
          <w:p w14:paraId="55BEED0D" w14:textId="77777777" w:rsidR="00186F34" w:rsidRPr="00A468B1" w:rsidRDefault="00186F34" w:rsidP="00C62118">
            <w:pPr>
              <w:rPr>
                <w:rFonts w:ascii="Helvetica" w:hAnsi="Helvetica" w:cs="Helvetica"/>
                <w:b/>
                <w:bCs/>
                <w:spacing w:val="11"/>
              </w:rPr>
            </w:pPr>
          </w:p>
          <w:p w14:paraId="1898F826" w14:textId="77777777" w:rsidR="00186F34" w:rsidRPr="00A468B1" w:rsidRDefault="00186F34" w:rsidP="00C62118">
            <w:pPr>
              <w:rPr>
                <w:rFonts w:ascii="Helvetica" w:hAnsi="Helvetica" w:cs="Helvetica"/>
                <w:b/>
                <w:bCs/>
                <w:spacing w:val="11"/>
              </w:rPr>
            </w:pPr>
            <w:r w:rsidRPr="00A468B1">
              <w:rPr>
                <w:rFonts w:ascii="Helvetica" w:hAnsi="Helvetica" w:cs="Helvetica"/>
                <w:b/>
                <w:bCs/>
                <w:spacing w:val="11"/>
              </w:rPr>
              <w:t>About the Presenter</w:t>
            </w:r>
          </w:p>
          <w:p w14:paraId="358A6C37" w14:textId="77777777" w:rsidR="00B32374" w:rsidRPr="00B32374" w:rsidRDefault="00B32374" w:rsidP="00B32374">
            <w:pPr>
              <w:rPr>
                <w:rFonts w:ascii="Helvetica" w:hAnsi="Helvetica" w:cs="Helvetica"/>
              </w:rPr>
            </w:pPr>
            <w:r w:rsidRPr="00B32374">
              <w:rPr>
                <w:rFonts w:ascii="Helvetica" w:hAnsi="Helvetica" w:cs="Helvetica"/>
              </w:rPr>
              <w:t xml:space="preserve">Patrice Johnson is a strategic HR leader and Project Management Professional (PMP) with over 20 years of experience driving organizational transformation, operational excellence, and measurable business results across Fortune 500 companies and nonprofit organizations. Her distinctive portfolio spans HR business partnership, operations leadership, and enterprise-wide project management in manufacturing, pharmaceutical, advertising, and nonprofit sectors. As founder of The Core Momentum LLC, she now channels this expertise into HR consulting and project </w:t>
            </w:r>
            <w:proofErr w:type="gramStart"/>
            <w:r w:rsidRPr="00B32374">
              <w:rPr>
                <w:rFonts w:ascii="Helvetica" w:hAnsi="Helvetica" w:cs="Helvetica"/>
              </w:rPr>
              <w:t>management certification</w:t>
            </w:r>
            <w:proofErr w:type="gramEnd"/>
            <w:r w:rsidRPr="00B32374">
              <w:rPr>
                <w:rFonts w:ascii="Helvetica" w:hAnsi="Helvetica" w:cs="Helvetica"/>
              </w:rPr>
              <w:t xml:space="preserve"> coaching, helping organizations and professionals achieve breakthrough results.</w:t>
            </w:r>
          </w:p>
          <w:p w14:paraId="1A6655C5" w14:textId="77777777" w:rsidR="00B32374" w:rsidRPr="00B32374" w:rsidRDefault="00B32374" w:rsidP="00B32374">
            <w:pPr>
              <w:rPr>
                <w:rFonts w:ascii="Helvetica" w:hAnsi="Helvetica" w:cs="Helvetica"/>
              </w:rPr>
            </w:pPr>
            <w:r w:rsidRPr="00B32374">
              <w:rPr>
                <w:rFonts w:ascii="Helvetica" w:hAnsi="Helvetica" w:cs="Helvetica"/>
              </w:rPr>
              <w:t xml:space="preserve">Patrice holds a master’s degree in human resources management and a </w:t>
            </w:r>
            <w:proofErr w:type="gramStart"/>
            <w:r w:rsidRPr="00B32374">
              <w:rPr>
                <w:rFonts w:ascii="Helvetica" w:hAnsi="Helvetica" w:cs="Helvetica"/>
              </w:rPr>
              <w:t>bachelor's degree in Journalism and Mass Media</w:t>
            </w:r>
            <w:proofErr w:type="gramEnd"/>
            <w:r w:rsidRPr="00B32374">
              <w:rPr>
                <w:rFonts w:ascii="Helvetica" w:hAnsi="Helvetica" w:cs="Helvetica"/>
              </w:rPr>
              <w:t xml:space="preserve"> from Rutgers University. Beyond her corporate achievements, she demonstrates her commitment to workforce development through volunteer leadership as an AmeriCorps VISTA and pro-bono career coach for long-term unemployed job seekers.</w:t>
            </w:r>
          </w:p>
          <w:p w14:paraId="62F52D99" w14:textId="77777777" w:rsidR="00B32374" w:rsidRPr="00B32374" w:rsidRDefault="00B32374" w:rsidP="00B32374">
            <w:pPr>
              <w:rPr>
                <w:rFonts w:ascii="Helvetica" w:hAnsi="Helvetica" w:cs="Helvetica"/>
              </w:rPr>
            </w:pPr>
          </w:p>
          <w:p w14:paraId="72E327E9" w14:textId="77777777" w:rsidR="00B32374" w:rsidRPr="00B32374" w:rsidRDefault="00B32374" w:rsidP="00B32374">
            <w:pPr>
              <w:rPr>
                <w:rFonts w:ascii="Helvetica" w:hAnsi="Helvetica" w:cs="Helvetica"/>
              </w:rPr>
            </w:pPr>
            <w:r w:rsidRPr="00B32374">
              <w:rPr>
                <w:rFonts w:ascii="Helvetica" w:hAnsi="Helvetica" w:cs="Helvetica"/>
              </w:rPr>
              <w:t>The Core Momentum LLC:</w:t>
            </w:r>
          </w:p>
          <w:p w14:paraId="0F7F13FA" w14:textId="77777777" w:rsidR="00B32374" w:rsidRPr="00B32374" w:rsidRDefault="00B32374" w:rsidP="00B32374">
            <w:pPr>
              <w:numPr>
                <w:ilvl w:val="0"/>
                <w:numId w:val="43"/>
              </w:numPr>
              <w:rPr>
                <w:rFonts w:ascii="Helvetica" w:hAnsi="Helvetica" w:cs="Helvetica"/>
              </w:rPr>
            </w:pPr>
            <w:r w:rsidRPr="00B32374">
              <w:rPr>
                <w:rFonts w:ascii="Helvetica" w:hAnsi="Helvetica" w:cs="Helvetica"/>
              </w:rPr>
              <w:lastRenderedPageBreak/>
              <w:t>Facilitates HR coaching and consulting services focused on project support and career development.</w:t>
            </w:r>
          </w:p>
          <w:p w14:paraId="192E1AE4" w14:textId="77777777" w:rsidR="00B32374" w:rsidRPr="00B32374" w:rsidRDefault="00B32374" w:rsidP="00B32374">
            <w:pPr>
              <w:numPr>
                <w:ilvl w:val="0"/>
                <w:numId w:val="43"/>
              </w:numPr>
              <w:rPr>
                <w:rFonts w:ascii="Helvetica" w:hAnsi="Helvetica" w:cs="Helvetica"/>
              </w:rPr>
            </w:pPr>
            <w:r w:rsidRPr="00B32374">
              <w:rPr>
                <w:rFonts w:ascii="Helvetica" w:hAnsi="Helvetica" w:cs="Helvetica"/>
              </w:rPr>
              <w:t>Designs and delivers personalized tutoring programs focused on project management exam certification preparation that translate complex project management concepts into actionable learning plans, resulting in measurable learner confidence and exam readiness.</w:t>
            </w:r>
          </w:p>
          <w:p w14:paraId="18CA51BB" w14:textId="77777777" w:rsidR="00B32374" w:rsidRPr="00B32374" w:rsidRDefault="00B32374" w:rsidP="00B32374">
            <w:pPr>
              <w:rPr>
                <w:rFonts w:ascii="Helvetica" w:hAnsi="Helvetica" w:cs="Helvetica"/>
              </w:rPr>
            </w:pPr>
          </w:p>
          <w:p w14:paraId="24AE2F8D" w14:textId="77777777" w:rsidR="00B32374" w:rsidRPr="00B32374" w:rsidRDefault="00B32374" w:rsidP="00B32374">
            <w:pPr>
              <w:rPr>
                <w:rFonts w:ascii="Helvetica" w:hAnsi="Helvetica" w:cs="Helvetica"/>
                <w:b/>
                <w:bCs/>
              </w:rPr>
            </w:pPr>
            <w:r w:rsidRPr="00B32374">
              <w:rPr>
                <w:rFonts w:ascii="Helvetica" w:hAnsi="Helvetica" w:cs="Helvetica"/>
                <w:b/>
                <w:bCs/>
              </w:rPr>
              <w:t>Patrice Johnson</w:t>
            </w:r>
          </w:p>
          <w:p w14:paraId="49630C0A" w14:textId="77777777" w:rsidR="00B32374" w:rsidRPr="00B32374" w:rsidRDefault="00B32374" w:rsidP="00B32374">
            <w:pPr>
              <w:rPr>
                <w:rFonts w:ascii="Helvetica" w:hAnsi="Helvetica" w:cs="Helvetica"/>
                <w:b/>
                <w:bCs/>
              </w:rPr>
            </w:pPr>
            <w:hyperlink r:id="rId29" w:tgtFrame="_blank" w:tooltip="https://www.linkedin.com/in/patriceajohnson" w:history="1">
              <w:r w:rsidRPr="00B32374">
                <w:rPr>
                  <w:rStyle w:val="Hyperlink"/>
                  <w:rFonts w:ascii="Helvetica" w:hAnsi="Helvetica" w:cs="Helvetica"/>
                  <w:b/>
                  <w:bCs/>
                </w:rPr>
                <w:t>https://www.linkedin.com/in/patriceajohnson</w:t>
              </w:r>
            </w:hyperlink>
          </w:p>
          <w:p w14:paraId="443F920D" w14:textId="6FDE12F6" w:rsidR="00186F34" w:rsidRPr="00A468B1" w:rsidRDefault="00186F34" w:rsidP="00C62118">
            <w:pPr>
              <w:rPr>
                <w:rFonts w:ascii="Helvetica" w:hAnsi="Helvetica" w:cs="Helvetica"/>
              </w:rPr>
            </w:pPr>
          </w:p>
        </w:tc>
      </w:tr>
    </w:tbl>
    <w:p w14:paraId="7BFF8EE9" w14:textId="77777777" w:rsidR="00186F34" w:rsidRPr="00E316F6" w:rsidRDefault="00186F34" w:rsidP="00E316F6">
      <w:pPr>
        <w:tabs>
          <w:tab w:val="left" w:pos="6181"/>
        </w:tabs>
        <w:rPr>
          <w:rFonts w:ascii="Helvetica" w:hAnsi="Helvetica" w:cs="Helvetica"/>
        </w:rPr>
      </w:pPr>
    </w:p>
    <w:sectPr w:rsidR="00186F34" w:rsidRPr="00E316F6">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C675" w14:textId="77777777" w:rsidR="004F499C" w:rsidRDefault="004F499C" w:rsidP="0059325B">
      <w:pPr>
        <w:spacing w:after="0" w:line="240" w:lineRule="auto"/>
      </w:pPr>
      <w:r>
        <w:separator/>
      </w:r>
    </w:p>
  </w:endnote>
  <w:endnote w:type="continuationSeparator" w:id="0">
    <w:p w14:paraId="3A38C812" w14:textId="77777777" w:rsidR="004F499C" w:rsidRDefault="004F499C" w:rsidP="0059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FA0C" w14:textId="77777777" w:rsidR="004F499C" w:rsidRDefault="004F499C" w:rsidP="0059325B">
      <w:pPr>
        <w:spacing w:after="0" w:line="240" w:lineRule="auto"/>
      </w:pPr>
      <w:r>
        <w:separator/>
      </w:r>
    </w:p>
  </w:footnote>
  <w:footnote w:type="continuationSeparator" w:id="0">
    <w:p w14:paraId="54C390BA" w14:textId="77777777" w:rsidR="004F499C" w:rsidRDefault="004F499C" w:rsidP="0059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682781"/>
      <w:docPartObj>
        <w:docPartGallery w:val="Page Numbers (Top of Page)"/>
        <w:docPartUnique/>
      </w:docPartObj>
    </w:sdtPr>
    <w:sdtEndPr>
      <w:rPr>
        <w:noProof/>
      </w:rPr>
    </w:sdtEndPr>
    <w:sdtContent>
      <w:p w14:paraId="44801E1C" w14:textId="0D610FEE" w:rsidR="00CA3F54" w:rsidRDefault="00CA3F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E286A7" w14:textId="77777777" w:rsidR="00821184" w:rsidRDefault="00821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228"/>
    <w:multiLevelType w:val="multilevel"/>
    <w:tmpl w:val="6450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97A29"/>
    <w:multiLevelType w:val="hybridMultilevel"/>
    <w:tmpl w:val="810C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5AB7"/>
    <w:multiLevelType w:val="multilevel"/>
    <w:tmpl w:val="CD4C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6016E"/>
    <w:multiLevelType w:val="multilevel"/>
    <w:tmpl w:val="0EF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D5B5D"/>
    <w:multiLevelType w:val="multilevel"/>
    <w:tmpl w:val="84C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AC330F"/>
    <w:multiLevelType w:val="hybridMultilevel"/>
    <w:tmpl w:val="F442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2066D"/>
    <w:multiLevelType w:val="multilevel"/>
    <w:tmpl w:val="773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5775D"/>
    <w:multiLevelType w:val="multilevel"/>
    <w:tmpl w:val="D6B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95E38"/>
    <w:multiLevelType w:val="multilevel"/>
    <w:tmpl w:val="6450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204AE"/>
    <w:multiLevelType w:val="multilevel"/>
    <w:tmpl w:val="5C9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653CA"/>
    <w:multiLevelType w:val="multilevel"/>
    <w:tmpl w:val="847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B3A9C"/>
    <w:multiLevelType w:val="multilevel"/>
    <w:tmpl w:val="5BF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86E8F"/>
    <w:multiLevelType w:val="multilevel"/>
    <w:tmpl w:val="6450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A79DD"/>
    <w:multiLevelType w:val="multilevel"/>
    <w:tmpl w:val="E74C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6D672F"/>
    <w:multiLevelType w:val="hybridMultilevel"/>
    <w:tmpl w:val="97727F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CD707B"/>
    <w:multiLevelType w:val="hybridMultilevel"/>
    <w:tmpl w:val="FB1A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C7CE9"/>
    <w:multiLevelType w:val="multilevel"/>
    <w:tmpl w:val="887E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47007"/>
    <w:multiLevelType w:val="hybridMultilevel"/>
    <w:tmpl w:val="FA1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245BA"/>
    <w:multiLevelType w:val="multilevel"/>
    <w:tmpl w:val="776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E5C9A"/>
    <w:multiLevelType w:val="hybridMultilevel"/>
    <w:tmpl w:val="9BAE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54DD0"/>
    <w:multiLevelType w:val="multilevel"/>
    <w:tmpl w:val="6450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C737A"/>
    <w:multiLevelType w:val="multilevel"/>
    <w:tmpl w:val="AF72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07460"/>
    <w:multiLevelType w:val="multilevel"/>
    <w:tmpl w:val="94B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CF46B4"/>
    <w:multiLevelType w:val="multilevel"/>
    <w:tmpl w:val="63F8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91E61"/>
    <w:multiLevelType w:val="multilevel"/>
    <w:tmpl w:val="5F54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7A4EAC"/>
    <w:multiLevelType w:val="multilevel"/>
    <w:tmpl w:val="DCE4D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161CC"/>
    <w:multiLevelType w:val="multilevel"/>
    <w:tmpl w:val="4AD2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095D04"/>
    <w:multiLevelType w:val="hybridMultilevel"/>
    <w:tmpl w:val="8114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F2AE3"/>
    <w:multiLevelType w:val="hybridMultilevel"/>
    <w:tmpl w:val="0602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C6B38"/>
    <w:multiLevelType w:val="multilevel"/>
    <w:tmpl w:val="6450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C715DD"/>
    <w:multiLevelType w:val="hybridMultilevel"/>
    <w:tmpl w:val="FD7A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31482"/>
    <w:multiLevelType w:val="multilevel"/>
    <w:tmpl w:val="C2F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D73FF1"/>
    <w:multiLevelType w:val="multilevel"/>
    <w:tmpl w:val="65C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62158"/>
    <w:multiLevelType w:val="multilevel"/>
    <w:tmpl w:val="B386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3431A9"/>
    <w:multiLevelType w:val="hybridMultilevel"/>
    <w:tmpl w:val="CBD2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E76B3"/>
    <w:multiLevelType w:val="multilevel"/>
    <w:tmpl w:val="E23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EB232F"/>
    <w:multiLevelType w:val="multilevel"/>
    <w:tmpl w:val="DD4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CA015E"/>
    <w:multiLevelType w:val="multilevel"/>
    <w:tmpl w:val="4F8E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01943"/>
    <w:multiLevelType w:val="multilevel"/>
    <w:tmpl w:val="86F0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8E152B"/>
    <w:multiLevelType w:val="multilevel"/>
    <w:tmpl w:val="B024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BD6E1F"/>
    <w:multiLevelType w:val="multilevel"/>
    <w:tmpl w:val="DCE4D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643D4"/>
    <w:multiLevelType w:val="multilevel"/>
    <w:tmpl w:val="E062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353D80"/>
    <w:multiLevelType w:val="multilevel"/>
    <w:tmpl w:val="419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147745">
    <w:abstractNumId w:val="25"/>
  </w:num>
  <w:num w:numId="2" w16cid:durableId="1240480234">
    <w:abstractNumId w:val="1"/>
  </w:num>
  <w:num w:numId="3" w16cid:durableId="1196121682">
    <w:abstractNumId w:val="13"/>
  </w:num>
  <w:num w:numId="4" w16cid:durableId="1790666430">
    <w:abstractNumId w:val="36"/>
  </w:num>
  <w:num w:numId="5" w16cid:durableId="560602649">
    <w:abstractNumId w:val="39"/>
  </w:num>
  <w:num w:numId="6" w16cid:durableId="2079664798">
    <w:abstractNumId w:val="15"/>
  </w:num>
  <w:num w:numId="7" w16cid:durableId="1195272968">
    <w:abstractNumId w:val="18"/>
  </w:num>
  <w:num w:numId="8" w16cid:durableId="1571497663">
    <w:abstractNumId w:val="16"/>
  </w:num>
  <w:num w:numId="9" w16cid:durableId="632176943">
    <w:abstractNumId w:val="34"/>
  </w:num>
  <w:num w:numId="10" w16cid:durableId="850802015">
    <w:abstractNumId w:val="19"/>
  </w:num>
  <w:num w:numId="11" w16cid:durableId="1431659695">
    <w:abstractNumId w:val="14"/>
  </w:num>
  <w:num w:numId="12" w16cid:durableId="1331561817">
    <w:abstractNumId w:val="11"/>
  </w:num>
  <w:num w:numId="13" w16cid:durableId="1983540861">
    <w:abstractNumId w:val="23"/>
  </w:num>
  <w:num w:numId="14" w16cid:durableId="235550523">
    <w:abstractNumId w:val="5"/>
  </w:num>
  <w:num w:numId="15" w16cid:durableId="590432845">
    <w:abstractNumId w:val="27"/>
  </w:num>
  <w:num w:numId="16" w16cid:durableId="1619680675">
    <w:abstractNumId w:val="31"/>
  </w:num>
  <w:num w:numId="17" w16cid:durableId="1057123019">
    <w:abstractNumId w:val="17"/>
  </w:num>
  <w:num w:numId="18" w16cid:durableId="1080907901">
    <w:abstractNumId w:val="41"/>
  </w:num>
  <w:num w:numId="19" w16cid:durableId="606162139">
    <w:abstractNumId w:val="35"/>
  </w:num>
  <w:num w:numId="20" w16cid:durableId="214314689">
    <w:abstractNumId w:val="7"/>
  </w:num>
  <w:num w:numId="21" w16cid:durableId="110637103">
    <w:abstractNumId w:val="33"/>
  </w:num>
  <w:num w:numId="22" w16cid:durableId="639576181">
    <w:abstractNumId w:val="28"/>
  </w:num>
  <w:num w:numId="23" w16cid:durableId="465977028">
    <w:abstractNumId w:val="42"/>
  </w:num>
  <w:num w:numId="24" w16cid:durableId="2013020224">
    <w:abstractNumId w:val="9"/>
  </w:num>
  <w:num w:numId="25" w16cid:durableId="1105543565">
    <w:abstractNumId w:val="4"/>
  </w:num>
  <w:num w:numId="26" w16cid:durableId="2079326957">
    <w:abstractNumId w:val="32"/>
  </w:num>
  <w:num w:numId="27" w16cid:durableId="823357729">
    <w:abstractNumId w:val="26"/>
  </w:num>
  <w:num w:numId="28" w16cid:durableId="991057641">
    <w:abstractNumId w:val="40"/>
  </w:num>
  <w:num w:numId="29" w16cid:durableId="806044182">
    <w:abstractNumId w:val="2"/>
  </w:num>
  <w:num w:numId="30" w16cid:durableId="818688889">
    <w:abstractNumId w:val="30"/>
  </w:num>
  <w:num w:numId="31" w16cid:durableId="1858958134">
    <w:abstractNumId w:val="38"/>
  </w:num>
  <w:num w:numId="32" w16cid:durableId="783423876">
    <w:abstractNumId w:val="21"/>
  </w:num>
  <w:num w:numId="33" w16cid:durableId="1706178119">
    <w:abstractNumId w:val="6"/>
  </w:num>
  <w:num w:numId="34" w16cid:durableId="2121417026">
    <w:abstractNumId w:val="3"/>
  </w:num>
  <w:num w:numId="35" w16cid:durableId="1946882740">
    <w:abstractNumId w:val="24"/>
  </w:num>
  <w:num w:numId="36" w16cid:durableId="1901865928">
    <w:abstractNumId w:val="22"/>
  </w:num>
  <w:num w:numId="37" w16cid:durableId="379405264">
    <w:abstractNumId w:val="37"/>
  </w:num>
  <w:num w:numId="38" w16cid:durableId="980885751">
    <w:abstractNumId w:val="0"/>
  </w:num>
  <w:num w:numId="39" w16cid:durableId="1140348637">
    <w:abstractNumId w:val="12"/>
  </w:num>
  <w:num w:numId="40" w16cid:durableId="548995290">
    <w:abstractNumId w:val="29"/>
  </w:num>
  <w:num w:numId="41" w16cid:durableId="1187795242">
    <w:abstractNumId w:val="8"/>
  </w:num>
  <w:num w:numId="42" w16cid:durableId="1666978271">
    <w:abstractNumId w:val="20"/>
  </w:num>
  <w:num w:numId="43" w16cid:durableId="104038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B"/>
    <w:rsid w:val="000057FA"/>
    <w:rsid w:val="0002518D"/>
    <w:rsid w:val="0004248E"/>
    <w:rsid w:val="0004523B"/>
    <w:rsid w:val="000457E1"/>
    <w:rsid w:val="000535E3"/>
    <w:rsid w:val="00060D96"/>
    <w:rsid w:val="00067200"/>
    <w:rsid w:val="00095A0D"/>
    <w:rsid w:val="000A1B4B"/>
    <w:rsid w:val="000A4AEF"/>
    <w:rsid w:val="000E2474"/>
    <w:rsid w:val="000F6D73"/>
    <w:rsid w:val="001437A5"/>
    <w:rsid w:val="00154AFF"/>
    <w:rsid w:val="00160071"/>
    <w:rsid w:val="00160E98"/>
    <w:rsid w:val="00186F34"/>
    <w:rsid w:val="001A6C29"/>
    <w:rsid w:val="001B7427"/>
    <w:rsid w:val="001C5E7B"/>
    <w:rsid w:val="001D25DC"/>
    <w:rsid w:val="001D7F9A"/>
    <w:rsid w:val="001F6F44"/>
    <w:rsid w:val="00250302"/>
    <w:rsid w:val="002675E7"/>
    <w:rsid w:val="002953F5"/>
    <w:rsid w:val="002F10A3"/>
    <w:rsid w:val="0030459A"/>
    <w:rsid w:val="00313BA1"/>
    <w:rsid w:val="003172A3"/>
    <w:rsid w:val="003174DE"/>
    <w:rsid w:val="00322D39"/>
    <w:rsid w:val="00340CBF"/>
    <w:rsid w:val="00350511"/>
    <w:rsid w:val="00355C8D"/>
    <w:rsid w:val="003661B4"/>
    <w:rsid w:val="0039305D"/>
    <w:rsid w:val="003B728C"/>
    <w:rsid w:val="00401E44"/>
    <w:rsid w:val="00416255"/>
    <w:rsid w:val="00421AB7"/>
    <w:rsid w:val="00434A97"/>
    <w:rsid w:val="004568E0"/>
    <w:rsid w:val="00462778"/>
    <w:rsid w:val="004725DA"/>
    <w:rsid w:val="004D5304"/>
    <w:rsid w:val="004F499C"/>
    <w:rsid w:val="00507A1D"/>
    <w:rsid w:val="00537530"/>
    <w:rsid w:val="00570A37"/>
    <w:rsid w:val="0059325B"/>
    <w:rsid w:val="005C4631"/>
    <w:rsid w:val="005D38E9"/>
    <w:rsid w:val="00676F27"/>
    <w:rsid w:val="00696CAA"/>
    <w:rsid w:val="006B1F61"/>
    <w:rsid w:val="007336C6"/>
    <w:rsid w:val="00756770"/>
    <w:rsid w:val="00770B81"/>
    <w:rsid w:val="007C1305"/>
    <w:rsid w:val="00805CCA"/>
    <w:rsid w:val="00821184"/>
    <w:rsid w:val="008246F4"/>
    <w:rsid w:val="00830373"/>
    <w:rsid w:val="008878D9"/>
    <w:rsid w:val="00890F9E"/>
    <w:rsid w:val="0089150B"/>
    <w:rsid w:val="008917DC"/>
    <w:rsid w:val="008F3825"/>
    <w:rsid w:val="008F7B3A"/>
    <w:rsid w:val="00901692"/>
    <w:rsid w:val="009558AA"/>
    <w:rsid w:val="009579AF"/>
    <w:rsid w:val="009748E1"/>
    <w:rsid w:val="00987D04"/>
    <w:rsid w:val="009B7294"/>
    <w:rsid w:val="00A41263"/>
    <w:rsid w:val="00A468B1"/>
    <w:rsid w:val="00A737ED"/>
    <w:rsid w:val="00A86290"/>
    <w:rsid w:val="00AB427A"/>
    <w:rsid w:val="00AD6CFE"/>
    <w:rsid w:val="00AE3538"/>
    <w:rsid w:val="00B118ED"/>
    <w:rsid w:val="00B32374"/>
    <w:rsid w:val="00B72463"/>
    <w:rsid w:val="00B83B3D"/>
    <w:rsid w:val="00B91D9A"/>
    <w:rsid w:val="00B94F3C"/>
    <w:rsid w:val="00BA19B6"/>
    <w:rsid w:val="00C0627C"/>
    <w:rsid w:val="00C062C8"/>
    <w:rsid w:val="00C51AF6"/>
    <w:rsid w:val="00C8588A"/>
    <w:rsid w:val="00C94CAB"/>
    <w:rsid w:val="00CA3F54"/>
    <w:rsid w:val="00CD158F"/>
    <w:rsid w:val="00D0050E"/>
    <w:rsid w:val="00D161F2"/>
    <w:rsid w:val="00D45D9B"/>
    <w:rsid w:val="00D7198E"/>
    <w:rsid w:val="00D755F2"/>
    <w:rsid w:val="00D82943"/>
    <w:rsid w:val="00D90615"/>
    <w:rsid w:val="00DC74A3"/>
    <w:rsid w:val="00DF3A8E"/>
    <w:rsid w:val="00E316F6"/>
    <w:rsid w:val="00EE0AB9"/>
    <w:rsid w:val="00EE7BA7"/>
    <w:rsid w:val="00EF76DB"/>
    <w:rsid w:val="00F0643A"/>
    <w:rsid w:val="00F57046"/>
    <w:rsid w:val="00F86448"/>
    <w:rsid w:val="00F94765"/>
    <w:rsid w:val="00FA668C"/>
    <w:rsid w:val="00FB1991"/>
    <w:rsid w:val="00FC5DD1"/>
    <w:rsid w:val="00FC71D5"/>
    <w:rsid w:val="00FE030E"/>
    <w:rsid w:val="00FE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35F"/>
  <w15:chartTrackingRefBased/>
  <w15:docId w15:val="{39E97935-B92E-4372-85CE-5C94FDD2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5B"/>
  </w:style>
  <w:style w:type="paragraph" w:styleId="Heading1">
    <w:name w:val="heading 1"/>
    <w:basedOn w:val="Normal"/>
    <w:next w:val="Normal"/>
    <w:link w:val="Heading1Char"/>
    <w:uiPriority w:val="9"/>
    <w:qFormat/>
    <w:rsid w:val="005932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6C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5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9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5">
    <w:name w:val="color_25"/>
    <w:basedOn w:val="DefaultParagraphFont"/>
    <w:rsid w:val="0059325B"/>
  </w:style>
  <w:style w:type="character" w:styleId="Hyperlink">
    <w:name w:val="Hyperlink"/>
    <w:basedOn w:val="DefaultParagraphFont"/>
    <w:uiPriority w:val="99"/>
    <w:unhideWhenUsed/>
    <w:rsid w:val="0059325B"/>
    <w:rPr>
      <w:color w:val="0000FF"/>
      <w:u w:val="single"/>
    </w:rPr>
  </w:style>
  <w:style w:type="paragraph" w:styleId="TOCHeading">
    <w:name w:val="TOC Heading"/>
    <w:basedOn w:val="Heading1"/>
    <w:next w:val="Normal"/>
    <w:uiPriority w:val="39"/>
    <w:unhideWhenUsed/>
    <w:qFormat/>
    <w:rsid w:val="0059325B"/>
    <w:pPr>
      <w:outlineLvl w:val="9"/>
    </w:pPr>
  </w:style>
  <w:style w:type="paragraph" w:styleId="TOC1">
    <w:name w:val="toc 1"/>
    <w:basedOn w:val="Normal"/>
    <w:next w:val="Normal"/>
    <w:autoRedefine/>
    <w:uiPriority w:val="39"/>
    <w:unhideWhenUsed/>
    <w:rsid w:val="0059325B"/>
    <w:pPr>
      <w:spacing w:after="100"/>
    </w:pPr>
  </w:style>
  <w:style w:type="character" w:customStyle="1" w:styleId="Heading2Char">
    <w:name w:val="Heading 2 Char"/>
    <w:basedOn w:val="DefaultParagraphFont"/>
    <w:link w:val="Heading2"/>
    <w:uiPriority w:val="9"/>
    <w:rsid w:val="00507A1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86448"/>
    <w:pPr>
      <w:ind w:left="720"/>
      <w:contextualSpacing/>
    </w:pPr>
  </w:style>
  <w:style w:type="character" w:styleId="UnresolvedMention">
    <w:name w:val="Unresolved Mention"/>
    <w:basedOn w:val="DefaultParagraphFont"/>
    <w:uiPriority w:val="99"/>
    <w:semiHidden/>
    <w:unhideWhenUsed/>
    <w:rsid w:val="00D82943"/>
    <w:rPr>
      <w:color w:val="605E5C"/>
      <w:shd w:val="clear" w:color="auto" w:fill="E1DFDD"/>
    </w:rPr>
  </w:style>
  <w:style w:type="paragraph" w:styleId="NormalWeb">
    <w:name w:val="Normal (Web)"/>
    <w:basedOn w:val="Normal"/>
    <w:uiPriority w:val="99"/>
    <w:unhideWhenUsed/>
    <w:rsid w:val="0045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5DD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C5DD1"/>
    <w:rPr>
      <w:b/>
      <w:bCs/>
    </w:rPr>
  </w:style>
  <w:style w:type="character" w:styleId="Emphasis">
    <w:name w:val="Emphasis"/>
    <w:basedOn w:val="DefaultParagraphFont"/>
    <w:uiPriority w:val="20"/>
    <w:qFormat/>
    <w:rsid w:val="00160071"/>
    <w:rPr>
      <w:i/>
      <w:iCs/>
    </w:rPr>
  </w:style>
  <w:style w:type="paragraph" w:styleId="TOC3">
    <w:name w:val="toc 3"/>
    <w:basedOn w:val="Normal"/>
    <w:next w:val="Normal"/>
    <w:autoRedefine/>
    <w:uiPriority w:val="39"/>
    <w:unhideWhenUsed/>
    <w:rsid w:val="00160071"/>
    <w:pPr>
      <w:spacing w:after="100"/>
      <w:ind w:left="440"/>
    </w:pPr>
  </w:style>
  <w:style w:type="paragraph" w:styleId="TOC2">
    <w:name w:val="toc 2"/>
    <w:basedOn w:val="Normal"/>
    <w:next w:val="Normal"/>
    <w:autoRedefine/>
    <w:uiPriority w:val="39"/>
    <w:unhideWhenUsed/>
    <w:rsid w:val="00160E98"/>
    <w:pPr>
      <w:spacing w:after="100"/>
      <w:ind w:left="220"/>
    </w:pPr>
  </w:style>
  <w:style w:type="paragraph" w:styleId="Header">
    <w:name w:val="header"/>
    <w:basedOn w:val="Normal"/>
    <w:link w:val="HeaderChar"/>
    <w:uiPriority w:val="99"/>
    <w:unhideWhenUsed/>
    <w:rsid w:val="00821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84"/>
  </w:style>
  <w:style w:type="paragraph" w:styleId="Footer">
    <w:name w:val="footer"/>
    <w:basedOn w:val="Normal"/>
    <w:link w:val="FooterChar"/>
    <w:uiPriority w:val="99"/>
    <w:unhideWhenUsed/>
    <w:rsid w:val="00821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84"/>
  </w:style>
  <w:style w:type="character" w:customStyle="1" w:styleId="Heading4Char">
    <w:name w:val="Heading 4 Char"/>
    <w:basedOn w:val="DefaultParagraphFont"/>
    <w:link w:val="Heading4"/>
    <w:uiPriority w:val="9"/>
    <w:semiHidden/>
    <w:rsid w:val="001A6C2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916">
      <w:bodyDiv w:val="1"/>
      <w:marLeft w:val="0"/>
      <w:marRight w:val="0"/>
      <w:marTop w:val="0"/>
      <w:marBottom w:val="0"/>
      <w:divBdr>
        <w:top w:val="none" w:sz="0" w:space="0" w:color="auto"/>
        <w:left w:val="none" w:sz="0" w:space="0" w:color="auto"/>
        <w:bottom w:val="none" w:sz="0" w:space="0" w:color="auto"/>
        <w:right w:val="none" w:sz="0" w:space="0" w:color="auto"/>
      </w:divBdr>
      <w:divsChild>
        <w:div w:id="1504474547">
          <w:marLeft w:val="0"/>
          <w:marRight w:val="0"/>
          <w:marTop w:val="0"/>
          <w:marBottom w:val="0"/>
          <w:divBdr>
            <w:top w:val="none" w:sz="0" w:space="0" w:color="auto"/>
            <w:left w:val="none" w:sz="0" w:space="0" w:color="auto"/>
            <w:bottom w:val="none" w:sz="0" w:space="0" w:color="auto"/>
            <w:right w:val="none" w:sz="0" w:space="0" w:color="auto"/>
          </w:divBdr>
        </w:div>
      </w:divsChild>
    </w:div>
    <w:div w:id="45954207">
      <w:bodyDiv w:val="1"/>
      <w:marLeft w:val="0"/>
      <w:marRight w:val="0"/>
      <w:marTop w:val="0"/>
      <w:marBottom w:val="0"/>
      <w:divBdr>
        <w:top w:val="none" w:sz="0" w:space="0" w:color="auto"/>
        <w:left w:val="none" w:sz="0" w:space="0" w:color="auto"/>
        <w:bottom w:val="none" w:sz="0" w:space="0" w:color="auto"/>
        <w:right w:val="none" w:sz="0" w:space="0" w:color="auto"/>
      </w:divBdr>
    </w:div>
    <w:div w:id="83768911">
      <w:bodyDiv w:val="1"/>
      <w:marLeft w:val="0"/>
      <w:marRight w:val="0"/>
      <w:marTop w:val="0"/>
      <w:marBottom w:val="0"/>
      <w:divBdr>
        <w:top w:val="none" w:sz="0" w:space="0" w:color="auto"/>
        <w:left w:val="none" w:sz="0" w:space="0" w:color="auto"/>
        <w:bottom w:val="none" w:sz="0" w:space="0" w:color="auto"/>
        <w:right w:val="none" w:sz="0" w:space="0" w:color="auto"/>
      </w:divBdr>
    </w:div>
    <w:div w:id="91823569">
      <w:bodyDiv w:val="1"/>
      <w:marLeft w:val="0"/>
      <w:marRight w:val="0"/>
      <w:marTop w:val="0"/>
      <w:marBottom w:val="0"/>
      <w:divBdr>
        <w:top w:val="none" w:sz="0" w:space="0" w:color="auto"/>
        <w:left w:val="none" w:sz="0" w:space="0" w:color="auto"/>
        <w:bottom w:val="none" w:sz="0" w:space="0" w:color="auto"/>
        <w:right w:val="none" w:sz="0" w:space="0" w:color="auto"/>
      </w:divBdr>
    </w:div>
    <w:div w:id="99684429">
      <w:bodyDiv w:val="1"/>
      <w:marLeft w:val="0"/>
      <w:marRight w:val="0"/>
      <w:marTop w:val="0"/>
      <w:marBottom w:val="0"/>
      <w:divBdr>
        <w:top w:val="none" w:sz="0" w:space="0" w:color="auto"/>
        <w:left w:val="none" w:sz="0" w:space="0" w:color="auto"/>
        <w:bottom w:val="none" w:sz="0" w:space="0" w:color="auto"/>
        <w:right w:val="none" w:sz="0" w:space="0" w:color="auto"/>
      </w:divBdr>
    </w:div>
    <w:div w:id="118838736">
      <w:bodyDiv w:val="1"/>
      <w:marLeft w:val="0"/>
      <w:marRight w:val="0"/>
      <w:marTop w:val="0"/>
      <w:marBottom w:val="0"/>
      <w:divBdr>
        <w:top w:val="none" w:sz="0" w:space="0" w:color="auto"/>
        <w:left w:val="none" w:sz="0" w:space="0" w:color="auto"/>
        <w:bottom w:val="none" w:sz="0" w:space="0" w:color="auto"/>
        <w:right w:val="none" w:sz="0" w:space="0" w:color="auto"/>
      </w:divBdr>
    </w:div>
    <w:div w:id="140125515">
      <w:bodyDiv w:val="1"/>
      <w:marLeft w:val="0"/>
      <w:marRight w:val="0"/>
      <w:marTop w:val="0"/>
      <w:marBottom w:val="0"/>
      <w:divBdr>
        <w:top w:val="none" w:sz="0" w:space="0" w:color="auto"/>
        <w:left w:val="none" w:sz="0" w:space="0" w:color="auto"/>
        <w:bottom w:val="none" w:sz="0" w:space="0" w:color="auto"/>
        <w:right w:val="none" w:sz="0" w:space="0" w:color="auto"/>
      </w:divBdr>
    </w:div>
    <w:div w:id="143544402">
      <w:bodyDiv w:val="1"/>
      <w:marLeft w:val="0"/>
      <w:marRight w:val="0"/>
      <w:marTop w:val="0"/>
      <w:marBottom w:val="0"/>
      <w:divBdr>
        <w:top w:val="none" w:sz="0" w:space="0" w:color="auto"/>
        <w:left w:val="none" w:sz="0" w:space="0" w:color="auto"/>
        <w:bottom w:val="none" w:sz="0" w:space="0" w:color="auto"/>
        <w:right w:val="none" w:sz="0" w:space="0" w:color="auto"/>
      </w:divBdr>
    </w:div>
    <w:div w:id="155996956">
      <w:bodyDiv w:val="1"/>
      <w:marLeft w:val="0"/>
      <w:marRight w:val="0"/>
      <w:marTop w:val="0"/>
      <w:marBottom w:val="0"/>
      <w:divBdr>
        <w:top w:val="none" w:sz="0" w:space="0" w:color="auto"/>
        <w:left w:val="none" w:sz="0" w:space="0" w:color="auto"/>
        <w:bottom w:val="none" w:sz="0" w:space="0" w:color="auto"/>
        <w:right w:val="none" w:sz="0" w:space="0" w:color="auto"/>
      </w:divBdr>
    </w:div>
    <w:div w:id="184248240">
      <w:bodyDiv w:val="1"/>
      <w:marLeft w:val="0"/>
      <w:marRight w:val="0"/>
      <w:marTop w:val="0"/>
      <w:marBottom w:val="0"/>
      <w:divBdr>
        <w:top w:val="none" w:sz="0" w:space="0" w:color="auto"/>
        <w:left w:val="none" w:sz="0" w:space="0" w:color="auto"/>
        <w:bottom w:val="none" w:sz="0" w:space="0" w:color="auto"/>
        <w:right w:val="none" w:sz="0" w:space="0" w:color="auto"/>
      </w:divBdr>
    </w:div>
    <w:div w:id="191308244">
      <w:bodyDiv w:val="1"/>
      <w:marLeft w:val="0"/>
      <w:marRight w:val="0"/>
      <w:marTop w:val="0"/>
      <w:marBottom w:val="0"/>
      <w:divBdr>
        <w:top w:val="none" w:sz="0" w:space="0" w:color="auto"/>
        <w:left w:val="none" w:sz="0" w:space="0" w:color="auto"/>
        <w:bottom w:val="none" w:sz="0" w:space="0" w:color="auto"/>
        <w:right w:val="none" w:sz="0" w:space="0" w:color="auto"/>
      </w:divBdr>
    </w:div>
    <w:div w:id="228155206">
      <w:bodyDiv w:val="1"/>
      <w:marLeft w:val="0"/>
      <w:marRight w:val="0"/>
      <w:marTop w:val="0"/>
      <w:marBottom w:val="0"/>
      <w:divBdr>
        <w:top w:val="none" w:sz="0" w:space="0" w:color="auto"/>
        <w:left w:val="none" w:sz="0" w:space="0" w:color="auto"/>
        <w:bottom w:val="none" w:sz="0" w:space="0" w:color="auto"/>
        <w:right w:val="none" w:sz="0" w:space="0" w:color="auto"/>
      </w:divBdr>
    </w:div>
    <w:div w:id="234896514">
      <w:bodyDiv w:val="1"/>
      <w:marLeft w:val="0"/>
      <w:marRight w:val="0"/>
      <w:marTop w:val="0"/>
      <w:marBottom w:val="0"/>
      <w:divBdr>
        <w:top w:val="none" w:sz="0" w:space="0" w:color="auto"/>
        <w:left w:val="none" w:sz="0" w:space="0" w:color="auto"/>
        <w:bottom w:val="none" w:sz="0" w:space="0" w:color="auto"/>
        <w:right w:val="none" w:sz="0" w:space="0" w:color="auto"/>
      </w:divBdr>
    </w:div>
    <w:div w:id="274748490">
      <w:bodyDiv w:val="1"/>
      <w:marLeft w:val="0"/>
      <w:marRight w:val="0"/>
      <w:marTop w:val="0"/>
      <w:marBottom w:val="0"/>
      <w:divBdr>
        <w:top w:val="none" w:sz="0" w:space="0" w:color="auto"/>
        <w:left w:val="none" w:sz="0" w:space="0" w:color="auto"/>
        <w:bottom w:val="none" w:sz="0" w:space="0" w:color="auto"/>
        <w:right w:val="none" w:sz="0" w:space="0" w:color="auto"/>
      </w:divBdr>
    </w:div>
    <w:div w:id="292248417">
      <w:bodyDiv w:val="1"/>
      <w:marLeft w:val="0"/>
      <w:marRight w:val="0"/>
      <w:marTop w:val="0"/>
      <w:marBottom w:val="0"/>
      <w:divBdr>
        <w:top w:val="none" w:sz="0" w:space="0" w:color="auto"/>
        <w:left w:val="none" w:sz="0" w:space="0" w:color="auto"/>
        <w:bottom w:val="none" w:sz="0" w:space="0" w:color="auto"/>
        <w:right w:val="none" w:sz="0" w:space="0" w:color="auto"/>
      </w:divBdr>
    </w:div>
    <w:div w:id="330377832">
      <w:bodyDiv w:val="1"/>
      <w:marLeft w:val="0"/>
      <w:marRight w:val="0"/>
      <w:marTop w:val="0"/>
      <w:marBottom w:val="0"/>
      <w:divBdr>
        <w:top w:val="none" w:sz="0" w:space="0" w:color="auto"/>
        <w:left w:val="none" w:sz="0" w:space="0" w:color="auto"/>
        <w:bottom w:val="none" w:sz="0" w:space="0" w:color="auto"/>
        <w:right w:val="none" w:sz="0" w:space="0" w:color="auto"/>
      </w:divBdr>
    </w:div>
    <w:div w:id="334116721">
      <w:bodyDiv w:val="1"/>
      <w:marLeft w:val="0"/>
      <w:marRight w:val="0"/>
      <w:marTop w:val="0"/>
      <w:marBottom w:val="0"/>
      <w:divBdr>
        <w:top w:val="none" w:sz="0" w:space="0" w:color="auto"/>
        <w:left w:val="none" w:sz="0" w:space="0" w:color="auto"/>
        <w:bottom w:val="none" w:sz="0" w:space="0" w:color="auto"/>
        <w:right w:val="none" w:sz="0" w:space="0" w:color="auto"/>
      </w:divBdr>
    </w:div>
    <w:div w:id="335890945">
      <w:bodyDiv w:val="1"/>
      <w:marLeft w:val="0"/>
      <w:marRight w:val="0"/>
      <w:marTop w:val="0"/>
      <w:marBottom w:val="0"/>
      <w:divBdr>
        <w:top w:val="none" w:sz="0" w:space="0" w:color="auto"/>
        <w:left w:val="none" w:sz="0" w:space="0" w:color="auto"/>
        <w:bottom w:val="none" w:sz="0" w:space="0" w:color="auto"/>
        <w:right w:val="none" w:sz="0" w:space="0" w:color="auto"/>
      </w:divBdr>
    </w:div>
    <w:div w:id="387463083">
      <w:bodyDiv w:val="1"/>
      <w:marLeft w:val="0"/>
      <w:marRight w:val="0"/>
      <w:marTop w:val="0"/>
      <w:marBottom w:val="0"/>
      <w:divBdr>
        <w:top w:val="none" w:sz="0" w:space="0" w:color="auto"/>
        <w:left w:val="none" w:sz="0" w:space="0" w:color="auto"/>
        <w:bottom w:val="none" w:sz="0" w:space="0" w:color="auto"/>
        <w:right w:val="none" w:sz="0" w:space="0" w:color="auto"/>
      </w:divBdr>
    </w:div>
    <w:div w:id="406651087">
      <w:bodyDiv w:val="1"/>
      <w:marLeft w:val="0"/>
      <w:marRight w:val="0"/>
      <w:marTop w:val="0"/>
      <w:marBottom w:val="0"/>
      <w:divBdr>
        <w:top w:val="none" w:sz="0" w:space="0" w:color="auto"/>
        <w:left w:val="none" w:sz="0" w:space="0" w:color="auto"/>
        <w:bottom w:val="none" w:sz="0" w:space="0" w:color="auto"/>
        <w:right w:val="none" w:sz="0" w:space="0" w:color="auto"/>
      </w:divBdr>
    </w:div>
    <w:div w:id="420688311">
      <w:bodyDiv w:val="1"/>
      <w:marLeft w:val="0"/>
      <w:marRight w:val="0"/>
      <w:marTop w:val="0"/>
      <w:marBottom w:val="0"/>
      <w:divBdr>
        <w:top w:val="none" w:sz="0" w:space="0" w:color="auto"/>
        <w:left w:val="none" w:sz="0" w:space="0" w:color="auto"/>
        <w:bottom w:val="none" w:sz="0" w:space="0" w:color="auto"/>
        <w:right w:val="none" w:sz="0" w:space="0" w:color="auto"/>
      </w:divBdr>
    </w:div>
    <w:div w:id="516121443">
      <w:bodyDiv w:val="1"/>
      <w:marLeft w:val="0"/>
      <w:marRight w:val="0"/>
      <w:marTop w:val="0"/>
      <w:marBottom w:val="0"/>
      <w:divBdr>
        <w:top w:val="none" w:sz="0" w:space="0" w:color="auto"/>
        <w:left w:val="none" w:sz="0" w:space="0" w:color="auto"/>
        <w:bottom w:val="none" w:sz="0" w:space="0" w:color="auto"/>
        <w:right w:val="none" w:sz="0" w:space="0" w:color="auto"/>
      </w:divBdr>
    </w:div>
    <w:div w:id="519514635">
      <w:bodyDiv w:val="1"/>
      <w:marLeft w:val="0"/>
      <w:marRight w:val="0"/>
      <w:marTop w:val="0"/>
      <w:marBottom w:val="0"/>
      <w:divBdr>
        <w:top w:val="none" w:sz="0" w:space="0" w:color="auto"/>
        <w:left w:val="none" w:sz="0" w:space="0" w:color="auto"/>
        <w:bottom w:val="none" w:sz="0" w:space="0" w:color="auto"/>
        <w:right w:val="none" w:sz="0" w:space="0" w:color="auto"/>
      </w:divBdr>
    </w:div>
    <w:div w:id="520632181">
      <w:bodyDiv w:val="1"/>
      <w:marLeft w:val="0"/>
      <w:marRight w:val="0"/>
      <w:marTop w:val="0"/>
      <w:marBottom w:val="0"/>
      <w:divBdr>
        <w:top w:val="none" w:sz="0" w:space="0" w:color="auto"/>
        <w:left w:val="none" w:sz="0" w:space="0" w:color="auto"/>
        <w:bottom w:val="none" w:sz="0" w:space="0" w:color="auto"/>
        <w:right w:val="none" w:sz="0" w:space="0" w:color="auto"/>
      </w:divBdr>
    </w:div>
    <w:div w:id="521746376">
      <w:bodyDiv w:val="1"/>
      <w:marLeft w:val="0"/>
      <w:marRight w:val="0"/>
      <w:marTop w:val="0"/>
      <w:marBottom w:val="0"/>
      <w:divBdr>
        <w:top w:val="none" w:sz="0" w:space="0" w:color="auto"/>
        <w:left w:val="none" w:sz="0" w:space="0" w:color="auto"/>
        <w:bottom w:val="none" w:sz="0" w:space="0" w:color="auto"/>
        <w:right w:val="none" w:sz="0" w:space="0" w:color="auto"/>
      </w:divBdr>
    </w:div>
    <w:div w:id="532690241">
      <w:bodyDiv w:val="1"/>
      <w:marLeft w:val="0"/>
      <w:marRight w:val="0"/>
      <w:marTop w:val="0"/>
      <w:marBottom w:val="0"/>
      <w:divBdr>
        <w:top w:val="none" w:sz="0" w:space="0" w:color="auto"/>
        <w:left w:val="none" w:sz="0" w:space="0" w:color="auto"/>
        <w:bottom w:val="none" w:sz="0" w:space="0" w:color="auto"/>
        <w:right w:val="none" w:sz="0" w:space="0" w:color="auto"/>
      </w:divBdr>
    </w:div>
    <w:div w:id="561722410">
      <w:bodyDiv w:val="1"/>
      <w:marLeft w:val="0"/>
      <w:marRight w:val="0"/>
      <w:marTop w:val="0"/>
      <w:marBottom w:val="0"/>
      <w:divBdr>
        <w:top w:val="none" w:sz="0" w:space="0" w:color="auto"/>
        <w:left w:val="none" w:sz="0" w:space="0" w:color="auto"/>
        <w:bottom w:val="none" w:sz="0" w:space="0" w:color="auto"/>
        <w:right w:val="none" w:sz="0" w:space="0" w:color="auto"/>
      </w:divBdr>
    </w:div>
    <w:div w:id="578367127">
      <w:bodyDiv w:val="1"/>
      <w:marLeft w:val="0"/>
      <w:marRight w:val="0"/>
      <w:marTop w:val="0"/>
      <w:marBottom w:val="0"/>
      <w:divBdr>
        <w:top w:val="none" w:sz="0" w:space="0" w:color="auto"/>
        <w:left w:val="none" w:sz="0" w:space="0" w:color="auto"/>
        <w:bottom w:val="none" w:sz="0" w:space="0" w:color="auto"/>
        <w:right w:val="none" w:sz="0" w:space="0" w:color="auto"/>
      </w:divBdr>
    </w:div>
    <w:div w:id="600188249">
      <w:bodyDiv w:val="1"/>
      <w:marLeft w:val="0"/>
      <w:marRight w:val="0"/>
      <w:marTop w:val="0"/>
      <w:marBottom w:val="0"/>
      <w:divBdr>
        <w:top w:val="none" w:sz="0" w:space="0" w:color="auto"/>
        <w:left w:val="none" w:sz="0" w:space="0" w:color="auto"/>
        <w:bottom w:val="none" w:sz="0" w:space="0" w:color="auto"/>
        <w:right w:val="none" w:sz="0" w:space="0" w:color="auto"/>
      </w:divBdr>
    </w:div>
    <w:div w:id="602153468">
      <w:bodyDiv w:val="1"/>
      <w:marLeft w:val="0"/>
      <w:marRight w:val="0"/>
      <w:marTop w:val="0"/>
      <w:marBottom w:val="0"/>
      <w:divBdr>
        <w:top w:val="none" w:sz="0" w:space="0" w:color="auto"/>
        <w:left w:val="none" w:sz="0" w:space="0" w:color="auto"/>
        <w:bottom w:val="none" w:sz="0" w:space="0" w:color="auto"/>
        <w:right w:val="none" w:sz="0" w:space="0" w:color="auto"/>
      </w:divBdr>
    </w:div>
    <w:div w:id="617688786">
      <w:bodyDiv w:val="1"/>
      <w:marLeft w:val="0"/>
      <w:marRight w:val="0"/>
      <w:marTop w:val="0"/>
      <w:marBottom w:val="0"/>
      <w:divBdr>
        <w:top w:val="none" w:sz="0" w:space="0" w:color="auto"/>
        <w:left w:val="none" w:sz="0" w:space="0" w:color="auto"/>
        <w:bottom w:val="none" w:sz="0" w:space="0" w:color="auto"/>
        <w:right w:val="none" w:sz="0" w:space="0" w:color="auto"/>
      </w:divBdr>
    </w:div>
    <w:div w:id="628630268">
      <w:bodyDiv w:val="1"/>
      <w:marLeft w:val="0"/>
      <w:marRight w:val="0"/>
      <w:marTop w:val="0"/>
      <w:marBottom w:val="0"/>
      <w:divBdr>
        <w:top w:val="none" w:sz="0" w:space="0" w:color="auto"/>
        <w:left w:val="none" w:sz="0" w:space="0" w:color="auto"/>
        <w:bottom w:val="none" w:sz="0" w:space="0" w:color="auto"/>
        <w:right w:val="none" w:sz="0" w:space="0" w:color="auto"/>
      </w:divBdr>
    </w:div>
    <w:div w:id="634145477">
      <w:bodyDiv w:val="1"/>
      <w:marLeft w:val="0"/>
      <w:marRight w:val="0"/>
      <w:marTop w:val="0"/>
      <w:marBottom w:val="0"/>
      <w:divBdr>
        <w:top w:val="none" w:sz="0" w:space="0" w:color="auto"/>
        <w:left w:val="none" w:sz="0" w:space="0" w:color="auto"/>
        <w:bottom w:val="none" w:sz="0" w:space="0" w:color="auto"/>
        <w:right w:val="none" w:sz="0" w:space="0" w:color="auto"/>
      </w:divBdr>
    </w:div>
    <w:div w:id="678316152">
      <w:bodyDiv w:val="1"/>
      <w:marLeft w:val="0"/>
      <w:marRight w:val="0"/>
      <w:marTop w:val="0"/>
      <w:marBottom w:val="0"/>
      <w:divBdr>
        <w:top w:val="none" w:sz="0" w:space="0" w:color="auto"/>
        <w:left w:val="none" w:sz="0" w:space="0" w:color="auto"/>
        <w:bottom w:val="none" w:sz="0" w:space="0" w:color="auto"/>
        <w:right w:val="none" w:sz="0" w:space="0" w:color="auto"/>
      </w:divBdr>
      <w:divsChild>
        <w:div w:id="1782414780">
          <w:marLeft w:val="0"/>
          <w:marRight w:val="0"/>
          <w:marTop w:val="360"/>
          <w:marBottom w:val="360"/>
          <w:divBdr>
            <w:top w:val="none" w:sz="0" w:space="0" w:color="auto"/>
            <w:left w:val="none" w:sz="0" w:space="0" w:color="auto"/>
            <w:bottom w:val="none" w:sz="0" w:space="0" w:color="auto"/>
            <w:right w:val="none" w:sz="0" w:space="0" w:color="auto"/>
          </w:divBdr>
        </w:div>
      </w:divsChild>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9532040">
      <w:bodyDiv w:val="1"/>
      <w:marLeft w:val="0"/>
      <w:marRight w:val="0"/>
      <w:marTop w:val="0"/>
      <w:marBottom w:val="0"/>
      <w:divBdr>
        <w:top w:val="none" w:sz="0" w:space="0" w:color="auto"/>
        <w:left w:val="none" w:sz="0" w:space="0" w:color="auto"/>
        <w:bottom w:val="none" w:sz="0" w:space="0" w:color="auto"/>
        <w:right w:val="none" w:sz="0" w:space="0" w:color="auto"/>
      </w:divBdr>
    </w:div>
    <w:div w:id="713625816">
      <w:bodyDiv w:val="1"/>
      <w:marLeft w:val="0"/>
      <w:marRight w:val="0"/>
      <w:marTop w:val="0"/>
      <w:marBottom w:val="0"/>
      <w:divBdr>
        <w:top w:val="none" w:sz="0" w:space="0" w:color="auto"/>
        <w:left w:val="none" w:sz="0" w:space="0" w:color="auto"/>
        <w:bottom w:val="none" w:sz="0" w:space="0" w:color="auto"/>
        <w:right w:val="none" w:sz="0" w:space="0" w:color="auto"/>
      </w:divBdr>
    </w:div>
    <w:div w:id="716396570">
      <w:bodyDiv w:val="1"/>
      <w:marLeft w:val="0"/>
      <w:marRight w:val="0"/>
      <w:marTop w:val="0"/>
      <w:marBottom w:val="0"/>
      <w:divBdr>
        <w:top w:val="none" w:sz="0" w:space="0" w:color="auto"/>
        <w:left w:val="none" w:sz="0" w:space="0" w:color="auto"/>
        <w:bottom w:val="none" w:sz="0" w:space="0" w:color="auto"/>
        <w:right w:val="none" w:sz="0" w:space="0" w:color="auto"/>
      </w:divBdr>
    </w:div>
    <w:div w:id="750471769">
      <w:bodyDiv w:val="1"/>
      <w:marLeft w:val="0"/>
      <w:marRight w:val="0"/>
      <w:marTop w:val="0"/>
      <w:marBottom w:val="0"/>
      <w:divBdr>
        <w:top w:val="none" w:sz="0" w:space="0" w:color="auto"/>
        <w:left w:val="none" w:sz="0" w:space="0" w:color="auto"/>
        <w:bottom w:val="none" w:sz="0" w:space="0" w:color="auto"/>
        <w:right w:val="none" w:sz="0" w:space="0" w:color="auto"/>
      </w:divBdr>
    </w:div>
    <w:div w:id="775247825">
      <w:bodyDiv w:val="1"/>
      <w:marLeft w:val="0"/>
      <w:marRight w:val="0"/>
      <w:marTop w:val="0"/>
      <w:marBottom w:val="0"/>
      <w:divBdr>
        <w:top w:val="none" w:sz="0" w:space="0" w:color="auto"/>
        <w:left w:val="none" w:sz="0" w:space="0" w:color="auto"/>
        <w:bottom w:val="none" w:sz="0" w:space="0" w:color="auto"/>
        <w:right w:val="none" w:sz="0" w:space="0" w:color="auto"/>
      </w:divBdr>
      <w:divsChild>
        <w:div w:id="1672172320">
          <w:marLeft w:val="0"/>
          <w:marRight w:val="0"/>
          <w:marTop w:val="360"/>
          <w:marBottom w:val="360"/>
          <w:divBdr>
            <w:top w:val="none" w:sz="0" w:space="0" w:color="auto"/>
            <w:left w:val="none" w:sz="0" w:space="0" w:color="auto"/>
            <w:bottom w:val="none" w:sz="0" w:space="0" w:color="auto"/>
            <w:right w:val="none" w:sz="0" w:space="0" w:color="auto"/>
          </w:divBdr>
        </w:div>
        <w:div w:id="1043869099">
          <w:marLeft w:val="0"/>
          <w:marRight w:val="0"/>
          <w:marTop w:val="0"/>
          <w:marBottom w:val="0"/>
          <w:divBdr>
            <w:top w:val="none" w:sz="0" w:space="0" w:color="auto"/>
            <w:left w:val="none" w:sz="0" w:space="0" w:color="auto"/>
            <w:bottom w:val="none" w:sz="0" w:space="0" w:color="auto"/>
            <w:right w:val="none" w:sz="0" w:space="0" w:color="auto"/>
          </w:divBdr>
          <w:divsChild>
            <w:div w:id="1994219361">
              <w:marLeft w:val="0"/>
              <w:marRight w:val="0"/>
              <w:marTop w:val="360"/>
              <w:marBottom w:val="360"/>
              <w:divBdr>
                <w:top w:val="none" w:sz="0" w:space="0" w:color="auto"/>
                <w:left w:val="none" w:sz="0" w:space="0" w:color="auto"/>
                <w:bottom w:val="none" w:sz="0" w:space="0" w:color="auto"/>
                <w:right w:val="none" w:sz="0" w:space="0" w:color="auto"/>
              </w:divBdr>
              <w:divsChild>
                <w:div w:id="681973284">
                  <w:marLeft w:val="0"/>
                  <w:marRight w:val="0"/>
                  <w:marTop w:val="0"/>
                  <w:marBottom w:val="0"/>
                  <w:divBdr>
                    <w:top w:val="none" w:sz="0" w:space="0" w:color="auto"/>
                    <w:left w:val="none" w:sz="0" w:space="0" w:color="auto"/>
                    <w:bottom w:val="none" w:sz="0" w:space="0" w:color="auto"/>
                    <w:right w:val="none" w:sz="0" w:space="0" w:color="auto"/>
                  </w:divBdr>
                  <w:divsChild>
                    <w:div w:id="4161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8482">
          <w:marLeft w:val="0"/>
          <w:marRight w:val="0"/>
          <w:marTop w:val="360"/>
          <w:marBottom w:val="360"/>
          <w:divBdr>
            <w:top w:val="none" w:sz="0" w:space="0" w:color="auto"/>
            <w:left w:val="none" w:sz="0" w:space="0" w:color="auto"/>
            <w:bottom w:val="none" w:sz="0" w:space="0" w:color="auto"/>
            <w:right w:val="none" w:sz="0" w:space="0" w:color="auto"/>
          </w:divBdr>
        </w:div>
      </w:divsChild>
    </w:div>
    <w:div w:id="827988432">
      <w:bodyDiv w:val="1"/>
      <w:marLeft w:val="0"/>
      <w:marRight w:val="0"/>
      <w:marTop w:val="0"/>
      <w:marBottom w:val="0"/>
      <w:divBdr>
        <w:top w:val="none" w:sz="0" w:space="0" w:color="auto"/>
        <w:left w:val="none" w:sz="0" w:space="0" w:color="auto"/>
        <w:bottom w:val="none" w:sz="0" w:space="0" w:color="auto"/>
        <w:right w:val="none" w:sz="0" w:space="0" w:color="auto"/>
      </w:divBdr>
    </w:div>
    <w:div w:id="835196312">
      <w:bodyDiv w:val="1"/>
      <w:marLeft w:val="0"/>
      <w:marRight w:val="0"/>
      <w:marTop w:val="0"/>
      <w:marBottom w:val="0"/>
      <w:divBdr>
        <w:top w:val="none" w:sz="0" w:space="0" w:color="auto"/>
        <w:left w:val="none" w:sz="0" w:space="0" w:color="auto"/>
        <w:bottom w:val="none" w:sz="0" w:space="0" w:color="auto"/>
        <w:right w:val="none" w:sz="0" w:space="0" w:color="auto"/>
      </w:divBdr>
    </w:div>
    <w:div w:id="903757745">
      <w:bodyDiv w:val="1"/>
      <w:marLeft w:val="0"/>
      <w:marRight w:val="0"/>
      <w:marTop w:val="0"/>
      <w:marBottom w:val="0"/>
      <w:divBdr>
        <w:top w:val="none" w:sz="0" w:space="0" w:color="auto"/>
        <w:left w:val="none" w:sz="0" w:space="0" w:color="auto"/>
        <w:bottom w:val="none" w:sz="0" w:space="0" w:color="auto"/>
        <w:right w:val="none" w:sz="0" w:space="0" w:color="auto"/>
      </w:divBdr>
    </w:div>
    <w:div w:id="920720372">
      <w:bodyDiv w:val="1"/>
      <w:marLeft w:val="0"/>
      <w:marRight w:val="0"/>
      <w:marTop w:val="0"/>
      <w:marBottom w:val="0"/>
      <w:divBdr>
        <w:top w:val="none" w:sz="0" w:space="0" w:color="auto"/>
        <w:left w:val="none" w:sz="0" w:space="0" w:color="auto"/>
        <w:bottom w:val="none" w:sz="0" w:space="0" w:color="auto"/>
        <w:right w:val="none" w:sz="0" w:space="0" w:color="auto"/>
      </w:divBdr>
    </w:div>
    <w:div w:id="921181024">
      <w:bodyDiv w:val="1"/>
      <w:marLeft w:val="0"/>
      <w:marRight w:val="0"/>
      <w:marTop w:val="0"/>
      <w:marBottom w:val="0"/>
      <w:divBdr>
        <w:top w:val="none" w:sz="0" w:space="0" w:color="auto"/>
        <w:left w:val="none" w:sz="0" w:space="0" w:color="auto"/>
        <w:bottom w:val="none" w:sz="0" w:space="0" w:color="auto"/>
        <w:right w:val="none" w:sz="0" w:space="0" w:color="auto"/>
      </w:divBdr>
    </w:div>
    <w:div w:id="947617597">
      <w:bodyDiv w:val="1"/>
      <w:marLeft w:val="0"/>
      <w:marRight w:val="0"/>
      <w:marTop w:val="0"/>
      <w:marBottom w:val="0"/>
      <w:divBdr>
        <w:top w:val="none" w:sz="0" w:space="0" w:color="auto"/>
        <w:left w:val="none" w:sz="0" w:space="0" w:color="auto"/>
        <w:bottom w:val="none" w:sz="0" w:space="0" w:color="auto"/>
        <w:right w:val="none" w:sz="0" w:space="0" w:color="auto"/>
      </w:divBdr>
    </w:div>
    <w:div w:id="990064418">
      <w:bodyDiv w:val="1"/>
      <w:marLeft w:val="0"/>
      <w:marRight w:val="0"/>
      <w:marTop w:val="0"/>
      <w:marBottom w:val="0"/>
      <w:divBdr>
        <w:top w:val="none" w:sz="0" w:space="0" w:color="auto"/>
        <w:left w:val="none" w:sz="0" w:space="0" w:color="auto"/>
        <w:bottom w:val="none" w:sz="0" w:space="0" w:color="auto"/>
        <w:right w:val="none" w:sz="0" w:space="0" w:color="auto"/>
      </w:divBdr>
    </w:div>
    <w:div w:id="992486344">
      <w:bodyDiv w:val="1"/>
      <w:marLeft w:val="0"/>
      <w:marRight w:val="0"/>
      <w:marTop w:val="0"/>
      <w:marBottom w:val="0"/>
      <w:divBdr>
        <w:top w:val="none" w:sz="0" w:space="0" w:color="auto"/>
        <w:left w:val="none" w:sz="0" w:space="0" w:color="auto"/>
        <w:bottom w:val="none" w:sz="0" w:space="0" w:color="auto"/>
        <w:right w:val="none" w:sz="0" w:space="0" w:color="auto"/>
      </w:divBdr>
      <w:divsChild>
        <w:div w:id="1290165021">
          <w:marLeft w:val="0"/>
          <w:marRight w:val="0"/>
          <w:marTop w:val="360"/>
          <w:marBottom w:val="360"/>
          <w:divBdr>
            <w:top w:val="none" w:sz="0" w:space="0" w:color="auto"/>
            <w:left w:val="none" w:sz="0" w:space="0" w:color="auto"/>
            <w:bottom w:val="none" w:sz="0" w:space="0" w:color="auto"/>
            <w:right w:val="none" w:sz="0" w:space="0" w:color="auto"/>
          </w:divBdr>
        </w:div>
        <w:div w:id="63569975">
          <w:marLeft w:val="0"/>
          <w:marRight w:val="0"/>
          <w:marTop w:val="0"/>
          <w:marBottom w:val="0"/>
          <w:divBdr>
            <w:top w:val="none" w:sz="0" w:space="0" w:color="auto"/>
            <w:left w:val="none" w:sz="0" w:space="0" w:color="auto"/>
            <w:bottom w:val="none" w:sz="0" w:space="0" w:color="auto"/>
            <w:right w:val="none" w:sz="0" w:space="0" w:color="auto"/>
          </w:divBdr>
          <w:divsChild>
            <w:div w:id="1871186277">
              <w:marLeft w:val="0"/>
              <w:marRight w:val="0"/>
              <w:marTop w:val="360"/>
              <w:marBottom w:val="360"/>
              <w:divBdr>
                <w:top w:val="none" w:sz="0" w:space="0" w:color="auto"/>
                <w:left w:val="none" w:sz="0" w:space="0" w:color="auto"/>
                <w:bottom w:val="none" w:sz="0" w:space="0" w:color="auto"/>
                <w:right w:val="none" w:sz="0" w:space="0" w:color="auto"/>
              </w:divBdr>
              <w:divsChild>
                <w:div w:id="1938173771">
                  <w:marLeft w:val="0"/>
                  <w:marRight w:val="0"/>
                  <w:marTop w:val="0"/>
                  <w:marBottom w:val="0"/>
                  <w:divBdr>
                    <w:top w:val="none" w:sz="0" w:space="0" w:color="auto"/>
                    <w:left w:val="none" w:sz="0" w:space="0" w:color="auto"/>
                    <w:bottom w:val="none" w:sz="0" w:space="0" w:color="auto"/>
                    <w:right w:val="none" w:sz="0" w:space="0" w:color="auto"/>
                  </w:divBdr>
                  <w:divsChild>
                    <w:div w:id="1282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2829">
          <w:marLeft w:val="0"/>
          <w:marRight w:val="0"/>
          <w:marTop w:val="360"/>
          <w:marBottom w:val="360"/>
          <w:divBdr>
            <w:top w:val="none" w:sz="0" w:space="0" w:color="auto"/>
            <w:left w:val="none" w:sz="0" w:space="0" w:color="auto"/>
            <w:bottom w:val="none" w:sz="0" w:space="0" w:color="auto"/>
            <w:right w:val="none" w:sz="0" w:space="0" w:color="auto"/>
          </w:divBdr>
        </w:div>
      </w:divsChild>
    </w:div>
    <w:div w:id="1028720109">
      <w:bodyDiv w:val="1"/>
      <w:marLeft w:val="0"/>
      <w:marRight w:val="0"/>
      <w:marTop w:val="0"/>
      <w:marBottom w:val="0"/>
      <w:divBdr>
        <w:top w:val="none" w:sz="0" w:space="0" w:color="auto"/>
        <w:left w:val="none" w:sz="0" w:space="0" w:color="auto"/>
        <w:bottom w:val="none" w:sz="0" w:space="0" w:color="auto"/>
        <w:right w:val="none" w:sz="0" w:space="0" w:color="auto"/>
      </w:divBdr>
    </w:div>
    <w:div w:id="1034649478">
      <w:bodyDiv w:val="1"/>
      <w:marLeft w:val="0"/>
      <w:marRight w:val="0"/>
      <w:marTop w:val="0"/>
      <w:marBottom w:val="0"/>
      <w:divBdr>
        <w:top w:val="none" w:sz="0" w:space="0" w:color="auto"/>
        <w:left w:val="none" w:sz="0" w:space="0" w:color="auto"/>
        <w:bottom w:val="none" w:sz="0" w:space="0" w:color="auto"/>
        <w:right w:val="none" w:sz="0" w:space="0" w:color="auto"/>
      </w:divBdr>
    </w:div>
    <w:div w:id="1036350853">
      <w:bodyDiv w:val="1"/>
      <w:marLeft w:val="0"/>
      <w:marRight w:val="0"/>
      <w:marTop w:val="0"/>
      <w:marBottom w:val="0"/>
      <w:divBdr>
        <w:top w:val="none" w:sz="0" w:space="0" w:color="auto"/>
        <w:left w:val="none" w:sz="0" w:space="0" w:color="auto"/>
        <w:bottom w:val="none" w:sz="0" w:space="0" w:color="auto"/>
        <w:right w:val="none" w:sz="0" w:space="0" w:color="auto"/>
      </w:divBdr>
    </w:div>
    <w:div w:id="1039207315">
      <w:bodyDiv w:val="1"/>
      <w:marLeft w:val="0"/>
      <w:marRight w:val="0"/>
      <w:marTop w:val="0"/>
      <w:marBottom w:val="0"/>
      <w:divBdr>
        <w:top w:val="none" w:sz="0" w:space="0" w:color="auto"/>
        <w:left w:val="none" w:sz="0" w:space="0" w:color="auto"/>
        <w:bottom w:val="none" w:sz="0" w:space="0" w:color="auto"/>
        <w:right w:val="none" w:sz="0" w:space="0" w:color="auto"/>
      </w:divBdr>
    </w:div>
    <w:div w:id="1057431995">
      <w:bodyDiv w:val="1"/>
      <w:marLeft w:val="0"/>
      <w:marRight w:val="0"/>
      <w:marTop w:val="0"/>
      <w:marBottom w:val="0"/>
      <w:divBdr>
        <w:top w:val="none" w:sz="0" w:space="0" w:color="auto"/>
        <w:left w:val="none" w:sz="0" w:space="0" w:color="auto"/>
        <w:bottom w:val="none" w:sz="0" w:space="0" w:color="auto"/>
        <w:right w:val="none" w:sz="0" w:space="0" w:color="auto"/>
      </w:divBdr>
    </w:div>
    <w:div w:id="1064332451">
      <w:bodyDiv w:val="1"/>
      <w:marLeft w:val="0"/>
      <w:marRight w:val="0"/>
      <w:marTop w:val="0"/>
      <w:marBottom w:val="0"/>
      <w:divBdr>
        <w:top w:val="none" w:sz="0" w:space="0" w:color="auto"/>
        <w:left w:val="none" w:sz="0" w:space="0" w:color="auto"/>
        <w:bottom w:val="none" w:sz="0" w:space="0" w:color="auto"/>
        <w:right w:val="none" w:sz="0" w:space="0" w:color="auto"/>
      </w:divBdr>
    </w:div>
    <w:div w:id="1094394891">
      <w:bodyDiv w:val="1"/>
      <w:marLeft w:val="0"/>
      <w:marRight w:val="0"/>
      <w:marTop w:val="0"/>
      <w:marBottom w:val="0"/>
      <w:divBdr>
        <w:top w:val="none" w:sz="0" w:space="0" w:color="auto"/>
        <w:left w:val="none" w:sz="0" w:space="0" w:color="auto"/>
        <w:bottom w:val="none" w:sz="0" w:space="0" w:color="auto"/>
        <w:right w:val="none" w:sz="0" w:space="0" w:color="auto"/>
      </w:divBdr>
    </w:div>
    <w:div w:id="1095323589">
      <w:bodyDiv w:val="1"/>
      <w:marLeft w:val="0"/>
      <w:marRight w:val="0"/>
      <w:marTop w:val="0"/>
      <w:marBottom w:val="0"/>
      <w:divBdr>
        <w:top w:val="none" w:sz="0" w:space="0" w:color="auto"/>
        <w:left w:val="none" w:sz="0" w:space="0" w:color="auto"/>
        <w:bottom w:val="none" w:sz="0" w:space="0" w:color="auto"/>
        <w:right w:val="none" w:sz="0" w:space="0" w:color="auto"/>
      </w:divBdr>
    </w:div>
    <w:div w:id="1119908131">
      <w:bodyDiv w:val="1"/>
      <w:marLeft w:val="0"/>
      <w:marRight w:val="0"/>
      <w:marTop w:val="0"/>
      <w:marBottom w:val="0"/>
      <w:divBdr>
        <w:top w:val="none" w:sz="0" w:space="0" w:color="auto"/>
        <w:left w:val="none" w:sz="0" w:space="0" w:color="auto"/>
        <w:bottom w:val="none" w:sz="0" w:space="0" w:color="auto"/>
        <w:right w:val="none" w:sz="0" w:space="0" w:color="auto"/>
      </w:divBdr>
    </w:div>
    <w:div w:id="1179006049">
      <w:bodyDiv w:val="1"/>
      <w:marLeft w:val="0"/>
      <w:marRight w:val="0"/>
      <w:marTop w:val="0"/>
      <w:marBottom w:val="0"/>
      <w:divBdr>
        <w:top w:val="none" w:sz="0" w:space="0" w:color="auto"/>
        <w:left w:val="none" w:sz="0" w:space="0" w:color="auto"/>
        <w:bottom w:val="none" w:sz="0" w:space="0" w:color="auto"/>
        <w:right w:val="none" w:sz="0" w:space="0" w:color="auto"/>
      </w:divBdr>
    </w:div>
    <w:div w:id="1182890351">
      <w:bodyDiv w:val="1"/>
      <w:marLeft w:val="0"/>
      <w:marRight w:val="0"/>
      <w:marTop w:val="0"/>
      <w:marBottom w:val="0"/>
      <w:divBdr>
        <w:top w:val="none" w:sz="0" w:space="0" w:color="auto"/>
        <w:left w:val="none" w:sz="0" w:space="0" w:color="auto"/>
        <w:bottom w:val="none" w:sz="0" w:space="0" w:color="auto"/>
        <w:right w:val="none" w:sz="0" w:space="0" w:color="auto"/>
      </w:divBdr>
    </w:div>
    <w:div w:id="1233739591">
      <w:bodyDiv w:val="1"/>
      <w:marLeft w:val="0"/>
      <w:marRight w:val="0"/>
      <w:marTop w:val="0"/>
      <w:marBottom w:val="0"/>
      <w:divBdr>
        <w:top w:val="none" w:sz="0" w:space="0" w:color="auto"/>
        <w:left w:val="none" w:sz="0" w:space="0" w:color="auto"/>
        <w:bottom w:val="none" w:sz="0" w:space="0" w:color="auto"/>
        <w:right w:val="none" w:sz="0" w:space="0" w:color="auto"/>
      </w:divBdr>
    </w:div>
    <w:div w:id="1247301486">
      <w:bodyDiv w:val="1"/>
      <w:marLeft w:val="0"/>
      <w:marRight w:val="0"/>
      <w:marTop w:val="0"/>
      <w:marBottom w:val="0"/>
      <w:divBdr>
        <w:top w:val="none" w:sz="0" w:space="0" w:color="auto"/>
        <w:left w:val="none" w:sz="0" w:space="0" w:color="auto"/>
        <w:bottom w:val="none" w:sz="0" w:space="0" w:color="auto"/>
        <w:right w:val="none" w:sz="0" w:space="0" w:color="auto"/>
      </w:divBdr>
    </w:div>
    <w:div w:id="1299727231">
      <w:bodyDiv w:val="1"/>
      <w:marLeft w:val="0"/>
      <w:marRight w:val="0"/>
      <w:marTop w:val="0"/>
      <w:marBottom w:val="0"/>
      <w:divBdr>
        <w:top w:val="none" w:sz="0" w:space="0" w:color="auto"/>
        <w:left w:val="none" w:sz="0" w:space="0" w:color="auto"/>
        <w:bottom w:val="none" w:sz="0" w:space="0" w:color="auto"/>
        <w:right w:val="none" w:sz="0" w:space="0" w:color="auto"/>
      </w:divBdr>
    </w:div>
    <w:div w:id="1310015380">
      <w:bodyDiv w:val="1"/>
      <w:marLeft w:val="0"/>
      <w:marRight w:val="0"/>
      <w:marTop w:val="0"/>
      <w:marBottom w:val="0"/>
      <w:divBdr>
        <w:top w:val="none" w:sz="0" w:space="0" w:color="auto"/>
        <w:left w:val="none" w:sz="0" w:space="0" w:color="auto"/>
        <w:bottom w:val="none" w:sz="0" w:space="0" w:color="auto"/>
        <w:right w:val="none" w:sz="0" w:space="0" w:color="auto"/>
      </w:divBdr>
    </w:div>
    <w:div w:id="1317563054">
      <w:bodyDiv w:val="1"/>
      <w:marLeft w:val="0"/>
      <w:marRight w:val="0"/>
      <w:marTop w:val="0"/>
      <w:marBottom w:val="0"/>
      <w:divBdr>
        <w:top w:val="none" w:sz="0" w:space="0" w:color="auto"/>
        <w:left w:val="none" w:sz="0" w:space="0" w:color="auto"/>
        <w:bottom w:val="none" w:sz="0" w:space="0" w:color="auto"/>
        <w:right w:val="none" w:sz="0" w:space="0" w:color="auto"/>
      </w:divBdr>
    </w:div>
    <w:div w:id="1331447544">
      <w:bodyDiv w:val="1"/>
      <w:marLeft w:val="0"/>
      <w:marRight w:val="0"/>
      <w:marTop w:val="0"/>
      <w:marBottom w:val="0"/>
      <w:divBdr>
        <w:top w:val="none" w:sz="0" w:space="0" w:color="auto"/>
        <w:left w:val="none" w:sz="0" w:space="0" w:color="auto"/>
        <w:bottom w:val="none" w:sz="0" w:space="0" w:color="auto"/>
        <w:right w:val="none" w:sz="0" w:space="0" w:color="auto"/>
      </w:divBdr>
    </w:div>
    <w:div w:id="1345475674">
      <w:bodyDiv w:val="1"/>
      <w:marLeft w:val="0"/>
      <w:marRight w:val="0"/>
      <w:marTop w:val="0"/>
      <w:marBottom w:val="0"/>
      <w:divBdr>
        <w:top w:val="none" w:sz="0" w:space="0" w:color="auto"/>
        <w:left w:val="none" w:sz="0" w:space="0" w:color="auto"/>
        <w:bottom w:val="none" w:sz="0" w:space="0" w:color="auto"/>
        <w:right w:val="none" w:sz="0" w:space="0" w:color="auto"/>
      </w:divBdr>
    </w:div>
    <w:div w:id="1388646052">
      <w:bodyDiv w:val="1"/>
      <w:marLeft w:val="0"/>
      <w:marRight w:val="0"/>
      <w:marTop w:val="0"/>
      <w:marBottom w:val="0"/>
      <w:divBdr>
        <w:top w:val="none" w:sz="0" w:space="0" w:color="auto"/>
        <w:left w:val="none" w:sz="0" w:space="0" w:color="auto"/>
        <w:bottom w:val="none" w:sz="0" w:space="0" w:color="auto"/>
        <w:right w:val="none" w:sz="0" w:space="0" w:color="auto"/>
      </w:divBdr>
      <w:divsChild>
        <w:div w:id="765537381">
          <w:marLeft w:val="0"/>
          <w:marRight w:val="0"/>
          <w:marTop w:val="360"/>
          <w:marBottom w:val="360"/>
          <w:divBdr>
            <w:top w:val="none" w:sz="0" w:space="0" w:color="auto"/>
            <w:left w:val="none" w:sz="0" w:space="0" w:color="auto"/>
            <w:bottom w:val="none" w:sz="0" w:space="0" w:color="auto"/>
            <w:right w:val="none" w:sz="0" w:space="0" w:color="auto"/>
          </w:divBdr>
        </w:div>
      </w:divsChild>
    </w:div>
    <w:div w:id="1418867308">
      <w:bodyDiv w:val="1"/>
      <w:marLeft w:val="0"/>
      <w:marRight w:val="0"/>
      <w:marTop w:val="0"/>
      <w:marBottom w:val="0"/>
      <w:divBdr>
        <w:top w:val="none" w:sz="0" w:space="0" w:color="auto"/>
        <w:left w:val="none" w:sz="0" w:space="0" w:color="auto"/>
        <w:bottom w:val="none" w:sz="0" w:space="0" w:color="auto"/>
        <w:right w:val="none" w:sz="0" w:space="0" w:color="auto"/>
      </w:divBdr>
    </w:div>
    <w:div w:id="1419475996">
      <w:bodyDiv w:val="1"/>
      <w:marLeft w:val="0"/>
      <w:marRight w:val="0"/>
      <w:marTop w:val="0"/>
      <w:marBottom w:val="0"/>
      <w:divBdr>
        <w:top w:val="none" w:sz="0" w:space="0" w:color="auto"/>
        <w:left w:val="none" w:sz="0" w:space="0" w:color="auto"/>
        <w:bottom w:val="none" w:sz="0" w:space="0" w:color="auto"/>
        <w:right w:val="none" w:sz="0" w:space="0" w:color="auto"/>
      </w:divBdr>
    </w:div>
    <w:div w:id="1428185749">
      <w:bodyDiv w:val="1"/>
      <w:marLeft w:val="0"/>
      <w:marRight w:val="0"/>
      <w:marTop w:val="0"/>
      <w:marBottom w:val="0"/>
      <w:divBdr>
        <w:top w:val="none" w:sz="0" w:space="0" w:color="auto"/>
        <w:left w:val="none" w:sz="0" w:space="0" w:color="auto"/>
        <w:bottom w:val="none" w:sz="0" w:space="0" w:color="auto"/>
        <w:right w:val="none" w:sz="0" w:space="0" w:color="auto"/>
      </w:divBdr>
    </w:div>
    <w:div w:id="1456289942">
      <w:bodyDiv w:val="1"/>
      <w:marLeft w:val="0"/>
      <w:marRight w:val="0"/>
      <w:marTop w:val="0"/>
      <w:marBottom w:val="0"/>
      <w:divBdr>
        <w:top w:val="none" w:sz="0" w:space="0" w:color="auto"/>
        <w:left w:val="none" w:sz="0" w:space="0" w:color="auto"/>
        <w:bottom w:val="none" w:sz="0" w:space="0" w:color="auto"/>
        <w:right w:val="none" w:sz="0" w:space="0" w:color="auto"/>
      </w:divBdr>
    </w:div>
    <w:div w:id="1496333986">
      <w:bodyDiv w:val="1"/>
      <w:marLeft w:val="0"/>
      <w:marRight w:val="0"/>
      <w:marTop w:val="0"/>
      <w:marBottom w:val="0"/>
      <w:divBdr>
        <w:top w:val="none" w:sz="0" w:space="0" w:color="auto"/>
        <w:left w:val="none" w:sz="0" w:space="0" w:color="auto"/>
        <w:bottom w:val="none" w:sz="0" w:space="0" w:color="auto"/>
        <w:right w:val="none" w:sz="0" w:space="0" w:color="auto"/>
      </w:divBdr>
    </w:div>
    <w:div w:id="1530219459">
      <w:bodyDiv w:val="1"/>
      <w:marLeft w:val="0"/>
      <w:marRight w:val="0"/>
      <w:marTop w:val="0"/>
      <w:marBottom w:val="0"/>
      <w:divBdr>
        <w:top w:val="none" w:sz="0" w:space="0" w:color="auto"/>
        <w:left w:val="none" w:sz="0" w:space="0" w:color="auto"/>
        <w:bottom w:val="none" w:sz="0" w:space="0" w:color="auto"/>
        <w:right w:val="none" w:sz="0" w:space="0" w:color="auto"/>
      </w:divBdr>
    </w:div>
    <w:div w:id="1541892689">
      <w:bodyDiv w:val="1"/>
      <w:marLeft w:val="0"/>
      <w:marRight w:val="0"/>
      <w:marTop w:val="0"/>
      <w:marBottom w:val="0"/>
      <w:divBdr>
        <w:top w:val="none" w:sz="0" w:space="0" w:color="auto"/>
        <w:left w:val="none" w:sz="0" w:space="0" w:color="auto"/>
        <w:bottom w:val="none" w:sz="0" w:space="0" w:color="auto"/>
        <w:right w:val="none" w:sz="0" w:space="0" w:color="auto"/>
      </w:divBdr>
    </w:div>
    <w:div w:id="1559509639">
      <w:bodyDiv w:val="1"/>
      <w:marLeft w:val="0"/>
      <w:marRight w:val="0"/>
      <w:marTop w:val="0"/>
      <w:marBottom w:val="0"/>
      <w:divBdr>
        <w:top w:val="none" w:sz="0" w:space="0" w:color="auto"/>
        <w:left w:val="none" w:sz="0" w:space="0" w:color="auto"/>
        <w:bottom w:val="none" w:sz="0" w:space="0" w:color="auto"/>
        <w:right w:val="none" w:sz="0" w:space="0" w:color="auto"/>
      </w:divBdr>
    </w:div>
    <w:div w:id="1583635819">
      <w:bodyDiv w:val="1"/>
      <w:marLeft w:val="0"/>
      <w:marRight w:val="0"/>
      <w:marTop w:val="0"/>
      <w:marBottom w:val="0"/>
      <w:divBdr>
        <w:top w:val="none" w:sz="0" w:space="0" w:color="auto"/>
        <w:left w:val="none" w:sz="0" w:space="0" w:color="auto"/>
        <w:bottom w:val="none" w:sz="0" w:space="0" w:color="auto"/>
        <w:right w:val="none" w:sz="0" w:space="0" w:color="auto"/>
      </w:divBdr>
    </w:div>
    <w:div w:id="1597247904">
      <w:bodyDiv w:val="1"/>
      <w:marLeft w:val="0"/>
      <w:marRight w:val="0"/>
      <w:marTop w:val="0"/>
      <w:marBottom w:val="0"/>
      <w:divBdr>
        <w:top w:val="none" w:sz="0" w:space="0" w:color="auto"/>
        <w:left w:val="none" w:sz="0" w:space="0" w:color="auto"/>
        <w:bottom w:val="none" w:sz="0" w:space="0" w:color="auto"/>
        <w:right w:val="none" w:sz="0" w:space="0" w:color="auto"/>
      </w:divBdr>
    </w:div>
    <w:div w:id="1623534695">
      <w:bodyDiv w:val="1"/>
      <w:marLeft w:val="0"/>
      <w:marRight w:val="0"/>
      <w:marTop w:val="0"/>
      <w:marBottom w:val="0"/>
      <w:divBdr>
        <w:top w:val="none" w:sz="0" w:space="0" w:color="auto"/>
        <w:left w:val="none" w:sz="0" w:space="0" w:color="auto"/>
        <w:bottom w:val="none" w:sz="0" w:space="0" w:color="auto"/>
        <w:right w:val="none" w:sz="0" w:space="0" w:color="auto"/>
      </w:divBdr>
    </w:div>
    <w:div w:id="1639146136">
      <w:bodyDiv w:val="1"/>
      <w:marLeft w:val="0"/>
      <w:marRight w:val="0"/>
      <w:marTop w:val="0"/>
      <w:marBottom w:val="0"/>
      <w:divBdr>
        <w:top w:val="none" w:sz="0" w:space="0" w:color="auto"/>
        <w:left w:val="none" w:sz="0" w:space="0" w:color="auto"/>
        <w:bottom w:val="none" w:sz="0" w:space="0" w:color="auto"/>
        <w:right w:val="none" w:sz="0" w:space="0" w:color="auto"/>
      </w:divBdr>
      <w:divsChild>
        <w:div w:id="796605329">
          <w:marLeft w:val="0"/>
          <w:marRight w:val="0"/>
          <w:marTop w:val="360"/>
          <w:marBottom w:val="360"/>
          <w:divBdr>
            <w:top w:val="none" w:sz="0" w:space="0" w:color="auto"/>
            <w:left w:val="none" w:sz="0" w:space="0" w:color="auto"/>
            <w:bottom w:val="none" w:sz="0" w:space="0" w:color="auto"/>
            <w:right w:val="none" w:sz="0" w:space="0" w:color="auto"/>
          </w:divBdr>
        </w:div>
        <w:div w:id="1434126778">
          <w:marLeft w:val="0"/>
          <w:marRight w:val="0"/>
          <w:marTop w:val="360"/>
          <w:marBottom w:val="360"/>
          <w:divBdr>
            <w:top w:val="none" w:sz="0" w:space="0" w:color="auto"/>
            <w:left w:val="none" w:sz="0" w:space="0" w:color="auto"/>
            <w:bottom w:val="none" w:sz="0" w:space="0" w:color="auto"/>
            <w:right w:val="none" w:sz="0" w:space="0" w:color="auto"/>
          </w:divBdr>
          <w:divsChild>
            <w:div w:id="1727292869">
              <w:marLeft w:val="0"/>
              <w:marRight w:val="0"/>
              <w:marTop w:val="0"/>
              <w:marBottom w:val="0"/>
              <w:divBdr>
                <w:top w:val="none" w:sz="0" w:space="0" w:color="auto"/>
                <w:left w:val="none" w:sz="0" w:space="0" w:color="auto"/>
                <w:bottom w:val="none" w:sz="0" w:space="0" w:color="auto"/>
                <w:right w:val="none" w:sz="0" w:space="0" w:color="auto"/>
              </w:divBdr>
              <w:divsChild>
                <w:div w:id="9691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8344">
          <w:marLeft w:val="0"/>
          <w:marRight w:val="0"/>
          <w:marTop w:val="360"/>
          <w:marBottom w:val="360"/>
          <w:divBdr>
            <w:top w:val="none" w:sz="0" w:space="0" w:color="auto"/>
            <w:left w:val="none" w:sz="0" w:space="0" w:color="auto"/>
            <w:bottom w:val="none" w:sz="0" w:space="0" w:color="auto"/>
            <w:right w:val="none" w:sz="0" w:space="0" w:color="auto"/>
          </w:divBdr>
        </w:div>
      </w:divsChild>
    </w:div>
    <w:div w:id="1674793364">
      <w:bodyDiv w:val="1"/>
      <w:marLeft w:val="0"/>
      <w:marRight w:val="0"/>
      <w:marTop w:val="0"/>
      <w:marBottom w:val="0"/>
      <w:divBdr>
        <w:top w:val="none" w:sz="0" w:space="0" w:color="auto"/>
        <w:left w:val="none" w:sz="0" w:space="0" w:color="auto"/>
        <w:bottom w:val="none" w:sz="0" w:space="0" w:color="auto"/>
        <w:right w:val="none" w:sz="0" w:space="0" w:color="auto"/>
      </w:divBdr>
    </w:div>
    <w:div w:id="1689284108">
      <w:bodyDiv w:val="1"/>
      <w:marLeft w:val="0"/>
      <w:marRight w:val="0"/>
      <w:marTop w:val="0"/>
      <w:marBottom w:val="0"/>
      <w:divBdr>
        <w:top w:val="none" w:sz="0" w:space="0" w:color="auto"/>
        <w:left w:val="none" w:sz="0" w:space="0" w:color="auto"/>
        <w:bottom w:val="none" w:sz="0" w:space="0" w:color="auto"/>
        <w:right w:val="none" w:sz="0" w:space="0" w:color="auto"/>
      </w:divBdr>
    </w:div>
    <w:div w:id="1848981358">
      <w:bodyDiv w:val="1"/>
      <w:marLeft w:val="0"/>
      <w:marRight w:val="0"/>
      <w:marTop w:val="0"/>
      <w:marBottom w:val="0"/>
      <w:divBdr>
        <w:top w:val="none" w:sz="0" w:space="0" w:color="auto"/>
        <w:left w:val="none" w:sz="0" w:space="0" w:color="auto"/>
        <w:bottom w:val="none" w:sz="0" w:space="0" w:color="auto"/>
        <w:right w:val="none" w:sz="0" w:space="0" w:color="auto"/>
      </w:divBdr>
    </w:div>
    <w:div w:id="1867864460">
      <w:bodyDiv w:val="1"/>
      <w:marLeft w:val="0"/>
      <w:marRight w:val="0"/>
      <w:marTop w:val="0"/>
      <w:marBottom w:val="0"/>
      <w:divBdr>
        <w:top w:val="none" w:sz="0" w:space="0" w:color="auto"/>
        <w:left w:val="none" w:sz="0" w:space="0" w:color="auto"/>
        <w:bottom w:val="none" w:sz="0" w:space="0" w:color="auto"/>
        <w:right w:val="none" w:sz="0" w:space="0" w:color="auto"/>
      </w:divBdr>
    </w:div>
    <w:div w:id="1873955149">
      <w:bodyDiv w:val="1"/>
      <w:marLeft w:val="0"/>
      <w:marRight w:val="0"/>
      <w:marTop w:val="0"/>
      <w:marBottom w:val="0"/>
      <w:divBdr>
        <w:top w:val="none" w:sz="0" w:space="0" w:color="auto"/>
        <w:left w:val="none" w:sz="0" w:space="0" w:color="auto"/>
        <w:bottom w:val="none" w:sz="0" w:space="0" w:color="auto"/>
        <w:right w:val="none" w:sz="0" w:space="0" w:color="auto"/>
      </w:divBdr>
    </w:div>
    <w:div w:id="1988242455">
      <w:bodyDiv w:val="1"/>
      <w:marLeft w:val="0"/>
      <w:marRight w:val="0"/>
      <w:marTop w:val="0"/>
      <w:marBottom w:val="0"/>
      <w:divBdr>
        <w:top w:val="none" w:sz="0" w:space="0" w:color="auto"/>
        <w:left w:val="none" w:sz="0" w:space="0" w:color="auto"/>
        <w:bottom w:val="none" w:sz="0" w:space="0" w:color="auto"/>
        <w:right w:val="none" w:sz="0" w:space="0" w:color="auto"/>
      </w:divBdr>
    </w:div>
    <w:div w:id="2008708895">
      <w:bodyDiv w:val="1"/>
      <w:marLeft w:val="0"/>
      <w:marRight w:val="0"/>
      <w:marTop w:val="0"/>
      <w:marBottom w:val="0"/>
      <w:divBdr>
        <w:top w:val="none" w:sz="0" w:space="0" w:color="auto"/>
        <w:left w:val="none" w:sz="0" w:space="0" w:color="auto"/>
        <w:bottom w:val="none" w:sz="0" w:space="0" w:color="auto"/>
        <w:right w:val="none" w:sz="0" w:space="0" w:color="auto"/>
      </w:divBdr>
    </w:div>
    <w:div w:id="2014718848">
      <w:bodyDiv w:val="1"/>
      <w:marLeft w:val="0"/>
      <w:marRight w:val="0"/>
      <w:marTop w:val="0"/>
      <w:marBottom w:val="0"/>
      <w:divBdr>
        <w:top w:val="none" w:sz="0" w:space="0" w:color="auto"/>
        <w:left w:val="none" w:sz="0" w:space="0" w:color="auto"/>
        <w:bottom w:val="none" w:sz="0" w:space="0" w:color="auto"/>
        <w:right w:val="none" w:sz="0" w:space="0" w:color="auto"/>
      </w:divBdr>
    </w:div>
    <w:div w:id="2087414931">
      <w:bodyDiv w:val="1"/>
      <w:marLeft w:val="0"/>
      <w:marRight w:val="0"/>
      <w:marTop w:val="0"/>
      <w:marBottom w:val="0"/>
      <w:divBdr>
        <w:top w:val="none" w:sz="0" w:space="0" w:color="auto"/>
        <w:left w:val="none" w:sz="0" w:space="0" w:color="auto"/>
        <w:bottom w:val="none" w:sz="0" w:space="0" w:color="auto"/>
        <w:right w:val="none" w:sz="0" w:space="0" w:color="auto"/>
      </w:divBdr>
    </w:div>
    <w:div w:id="2101678150">
      <w:bodyDiv w:val="1"/>
      <w:marLeft w:val="0"/>
      <w:marRight w:val="0"/>
      <w:marTop w:val="0"/>
      <w:marBottom w:val="0"/>
      <w:divBdr>
        <w:top w:val="none" w:sz="0" w:space="0" w:color="auto"/>
        <w:left w:val="none" w:sz="0" w:space="0" w:color="auto"/>
        <w:bottom w:val="none" w:sz="0" w:space="0" w:color="auto"/>
        <w:right w:val="none" w:sz="0" w:space="0" w:color="auto"/>
      </w:divBdr>
    </w:div>
    <w:div w:id="2111536977">
      <w:bodyDiv w:val="1"/>
      <w:marLeft w:val="0"/>
      <w:marRight w:val="0"/>
      <w:marTop w:val="0"/>
      <w:marBottom w:val="0"/>
      <w:divBdr>
        <w:top w:val="none" w:sz="0" w:space="0" w:color="auto"/>
        <w:left w:val="none" w:sz="0" w:space="0" w:color="auto"/>
        <w:bottom w:val="none" w:sz="0" w:space="0" w:color="auto"/>
        <w:right w:val="none" w:sz="0" w:space="0" w:color="auto"/>
      </w:divBdr>
      <w:divsChild>
        <w:div w:id="354770162">
          <w:marLeft w:val="0"/>
          <w:marRight w:val="0"/>
          <w:marTop w:val="0"/>
          <w:marBottom w:val="0"/>
          <w:divBdr>
            <w:top w:val="none" w:sz="0" w:space="0" w:color="auto"/>
            <w:left w:val="none" w:sz="0" w:space="0" w:color="auto"/>
            <w:bottom w:val="none" w:sz="0" w:space="0" w:color="auto"/>
            <w:right w:val="none" w:sz="0" w:space="0" w:color="auto"/>
          </w:divBdr>
        </w:div>
      </w:divsChild>
    </w:div>
    <w:div w:id="2118789362">
      <w:bodyDiv w:val="1"/>
      <w:marLeft w:val="0"/>
      <w:marRight w:val="0"/>
      <w:marTop w:val="0"/>
      <w:marBottom w:val="0"/>
      <w:divBdr>
        <w:top w:val="none" w:sz="0" w:space="0" w:color="auto"/>
        <w:left w:val="none" w:sz="0" w:space="0" w:color="auto"/>
        <w:bottom w:val="none" w:sz="0" w:space="0" w:color="auto"/>
        <w:right w:val="none" w:sz="0" w:space="0" w:color="auto"/>
      </w:divBdr>
    </w:div>
    <w:div w:id="2134404490">
      <w:bodyDiv w:val="1"/>
      <w:marLeft w:val="0"/>
      <w:marRight w:val="0"/>
      <w:marTop w:val="0"/>
      <w:marBottom w:val="0"/>
      <w:divBdr>
        <w:top w:val="none" w:sz="0" w:space="0" w:color="auto"/>
        <w:left w:val="none" w:sz="0" w:space="0" w:color="auto"/>
        <w:bottom w:val="none" w:sz="0" w:space="0" w:color="auto"/>
        <w:right w:val="none" w:sz="0" w:space="0" w:color="auto"/>
      </w:divBdr>
    </w:div>
    <w:div w:id="2136287952">
      <w:bodyDiv w:val="1"/>
      <w:marLeft w:val="0"/>
      <w:marRight w:val="0"/>
      <w:marTop w:val="0"/>
      <w:marBottom w:val="0"/>
      <w:divBdr>
        <w:top w:val="none" w:sz="0" w:space="0" w:color="auto"/>
        <w:left w:val="none" w:sz="0" w:space="0" w:color="auto"/>
        <w:bottom w:val="none" w:sz="0" w:space="0" w:color="auto"/>
        <w:right w:val="none" w:sz="0" w:space="0" w:color="auto"/>
      </w:divBdr>
    </w:div>
    <w:div w:id="21379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serve.com/team/david-h-nachman-esq/" TargetMode="External"/><Relationship Id="rId13" Type="http://schemas.openxmlformats.org/officeDocument/2006/relationships/hyperlink" Target="https://www.jacksonlewis.com/people/joann-sexton" TargetMode="External"/><Relationship Id="rId18" Type="http://schemas.openxmlformats.org/officeDocument/2006/relationships/hyperlink" Target="https://www.linkedin.com/company/108037483/admin/dashboard/" TargetMode="External"/><Relationship Id="rId26" Type="http://schemas.openxmlformats.org/officeDocument/2006/relationships/hyperlink" Target="https://www.careersadvance.org/" TargetMode="External"/><Relationship Id="rId3" Type="http://schemas.openxmlformats.org/officeDocument/2006/relationships/styles" Target="styles.xml"/><Relationship Id="rId21" Type="http://schemas.openxmlformats.org/officeDocument/2006/relationships/hyperlink" Target="https://www.linkedin.com/in/radiajcarr/" TargetMode="External"/><Relationship Id="rId7" Type="http://schemas.openxmlformats.org/officeDocument/2006/relationships/endnotes" Target="endnotes.xml"/><Relationship Id="rId12" Type="http://schemas.openxmlformats.org/officeDocument/2006/relationships/hyperlink" Target="https://www.jacksonlewis.com/office/berkeley-heights" TargetMode="External"/><Relationship Id="rId17" Type="http://schemas.openxmlformats.org/officeDocument/2006/relationships/hyperlink" Target="https://twitter.com/jacksonlewispc" TargetMode="External"/><Relationship Id="rId25" Type="http://schemas.openxmlformats.org/officeDocument/2006/relationships/hyperlink" Target="https://open.spotify.com/show/2HBNDoJ3fhS5HKgNmNY1Jv?si=772858a3e8464cc5" TargetMode="External"/><Relationship Id="rId2" Type="http://schemas.openxmlformats.org/officeDocument/2006/relationships/numbering" Target="numbering.xml"/><Relationship Id="rId16" Type="http://schemas.openxmlformats.org/officeDocument/2006/relationships/hyperlink" Target="https://www.linkedin.com/company/jackson-lewis-p-c" TargetMode="External"/><Relationship Id="rId20" Type="http://schemas.openxmlformats.org/officeDocument/2006/relationships/hyperlink" Target="https://tinyurl.com/bdda29rh" TargetMode="External"/><Relationship Id="rId29" Type="http://schemas.openxmlformats.org/officeDocument/2006/relationships/hyperlink" Target="https://www.linkedin.com/in/patriceajohns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com/e/shrm-cnj-november-2025-meeting-wed-nov-12-tickets-1851557651779?aff=odeccpebemailcampaigns&amp;utm_source=eventbrite&amp;utm_medium=ebcampaigns&amp;utm_campaign=54412183&amp;utm_term=ctabutton&amp;mipa=ABIdvVvjUF2XMguZjiMv3g0tVi2N_5ep9udqxLLedkxowRCBkbA6lpF3nbrt_sQxnOHzclwGr4gJ2YIzewZb81dJ-5LuvU2AVSCEnz2fGoPQ9eGzT899Z2Bol0sJc2S7VtAYxDhVzLNnp_DMiJgaPc3IDrZkfsXbaHdlOrcFZxGV6Jg_8-TnPGhQVdO6qbd_CY3Y4kZqEzYiSYDnrF4IQAzZukBqPgw6B3bxgo298CawF3EDlYby-0NyzuDFnnLESkmLRa7cf6bpUY1KZHGBPkAM3Riiwyvuvg" TargetMode="External"/><Relationship Id="rId24" Type="http://schemas.openxmlformats.org/officeDocument/2006/relationships/hyperlink" Target="https://www.facebook.com/RadiaCar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acksonlewis.com/" TargetMode="External"/><Relationship Id="rId23" Type="http://schemas.openxmlformats.org/officeDocument/2006/relationships/hyperlink" Target="https://www.instagram.com/radia.carr/" TargetMode="External"/><Relationship Id="rId28" Type="http://schemas.openxmlformats.org/officeDocument/2006/relationships/hyperlink" Target="https://www.instagram.com/lisa.careersadvance/" TargetMode="External"/><Relationship Id="rId10" Type="http://schemas.openxmlformats.org/officeDocument/2006/relationships/hyperlink" Target="https://visaserve.com/" TargetMode="External"/><Relationship Id="rId19" Type="http://schemas.openxmlformats.org/officeDocument/2006/relationships/hyperlink" Target="http://www.radiacarr.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saserve.com/team/ludka-zimovcak-esq/" TargetMode="External"/><Relationship Id="rId14" Type="http://schemas.openxmlformats.org/officeDocument/2006/relationships/hyperlink" Target="https://www.jacksonlewis.com/people/ashley-l-roessler" TargetMode="External"/><Relationship Id="rId22" Type="http://schemas.openxmlformats.org/officeDocument/2006/relationships/hyperlink" Target="https://www.youtube.com/@radiajcarr" TargetMode="External"/><Relationship Id="rId27" Type="http://schemas.openxmlformats.org/officeDocument/2006/relationships/hyperlink" Target="https://www.linkedin.com/in/careersadvanc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4EA7-3039-4AFE-B88A-0B76F091A9F6}">
  <ds:schemaRefs>
    <ds:schemaRef ds:uri="http://schemas.openxmlformats.org/officeDocument/2006/bibliography"/>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50</TotalTime>
  <Pages>7</Pages>
  <Words>2061</Words>
  <Characters>13212</Characters>
  <Application>Microsoft Office Word</Application>
  <DocSecurity>0</DocSecurity>
  <Lines>307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dc:creator>
  <cp:keywords/>
  <dc:description/>
  <cp:lastModifiedBy>Valerie Li</cp:lastModifiedBy>
  <cp:revision>19</cp:revision>
  <dcterms:created xsi:type="dcterms:W3CDTF">2025-10-22T19:24:00Z</dcterms:created>
  <dcterms:modified xsi:type="dcterms:W3CDTF">2026-02-23T16:15:00Z</dcterms:modified>
</cp:coreProperties>
</file>